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4D066C1A"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DD2253">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4694BDE7" w:rsidR="00C2145A" w:rsidRPr="001B5605" w:rsidRDefault="00C2145A" w:rsidP="00357B46">
            <w:pPr>
              <w:rPr>
                <w:rFonts w:asciiTheme="minorHAnsi" w:hAnsiTheme="minorHAnsi"/>
                <w:b/>
                <w:sz w:val="24"/>
              </w:rPr>
            </w:pPr>
            <w:r w:rsidRPr="00E31AA9">
              <w:rPr>
                <w:rFonts w:asciiTheme="minorHAnsi" w:hAnsiTheme="minorHAnsi"/>
                <w:b/>
                <w:bCs/>
                <w:smallCaps/>
                <w:sz w:val="24"/>
                <w:lang w:val="en"/>
              </w:rPr>
              <w:t xml:space="preserve">Number: </w:t>
            </w:r>
            <w:r w:rsidR="00332F20" w:rsidRPr="00E31AA9">
              <w:rPr>
                <w:rFonts w:asciiTheme="minorHAnsi" w:hAnsiTheme="minorHAnsi"/>
                <w:b/>
                <w:bCs/>
                <w:smallCaps/>
                <w:sz w:val="24"/>
                <w:lang w:val="en"/>
              </w:rPr>
              <w:t>25-MR9242</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409965C4" w:rsidR="00741D2D" w:rsidRPr="00263FD0" w:rsidRDefault="002B4227" w:rsidP="00996FEA">
            <w:pPr>
              <w:rPr>
                <w:rFonts w:asciiTheme="minorHAnsi" w:hAnsiTheme="minorHAnsi" w:cs="Arial"/>
                <w:sz w:val="24"/>
                <w:lang w:val="en-GB"/>
              </w:rPr>
            </w:pPr>
            <w:r w:rsidRPr="005010C8">
              <w:rPr>
                <w:rFonts w:asciiTheme="minorHAnsi" w:hAnsiTheme="minorHAnsi" w:cs="Arial"/>
                <w:sz w:val="24"/>
              </w:rPr>
              <w:t>Provision of technical training services focused on STEAM, life skills, and employment linkage services for vulnerable youth (ages 16 to 18) in El Salvador.</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11E31A2A"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 xml:space="preserve">state here the maximum amount of all services/supplies that may be delivered under the contract (prices of firm items </w:t>
            </w:r>
            <w:r w:rsidR="00E2708C">
              <w:rPr>
                <w:rFonts w:asciiTheme="minorHAnsi" w:hAnsiTheme="minorHAnsi" w:cs="Arial"/>
                <w:i/>
                <w:iCs/>
                <w:sz w:val="24"/>
                <w:lang w:val="en"/>
              </w:rPr>
              <w:t>)</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5205234" w14:textId="51691AC9" w:rsidR="00554974" w:rsidRPr="003F107E" w:rsidRDefault="00801ECC" w:rsidP="003F107E">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29E842F" w:rsidR="00554974" w:rsidRPr="00263FD0" w:rsidRDefault="00801ECC" w:rsidP="00801ECC">
            <w:pPr>
              <w:tabs>
                <w:tab w:val="left" w:pos="510"/>
                <w:tab w:val="left" w:pos="10977"/>
              </w:tabs>
              <w:spacing w:before="120"/>
              <w:ind w:right="83"/>
              <w:jc w:val="both"/>
              <w:rPr>
                <w:rFonts w:asciiTheme="minorHAnsi" w:hAnsiTheme="minorHAnsi"/>
                <w:sz w:val="22"/>
                <w:szCs w:val="22"/>
                <w:highlight w:val="green"/>
                <w:lang w:val="en-GB"/>
              </w:rPr>
            </w:pPr>
            <w:r w:rsidRPr="00C52F03">
              <w:rPr>
                <w:rFonts w:asciiTheme="minorHAnsi" w:hAnsiTheme="minorHAnsi"/>
                <w:sz w:val="22"/>
                <w:szCs w:val="22"/>
                <w:lang w:val="en"/>
              </w:rPr>
              <w:t>adapted procedure in application of Articles L. 2123-1 and R. 2123-1 to R. 2123-7 of CCP</w:t>
            </w:r>
          </w:p>
          <w:p w14:paraId="012CC13F" w14:textId="48357D71"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37BB078B" w14:textId="60687036" w:rsidR="007B440D" w:rsidRDefault="002C46DE">
          <w:pPr>
            <w:pStyle w:val="TDC1"/>
            <w:tabs>
              <w:tab w:val="right" w:leader="dot" w:pos="9736"/>
            </w:tabs>
            <w:rPr>
              <w:rFonts w:asciiTheme="minorHAnsi" w:eastAsiaTheme="minorEastAsia" w:hAnsiTheme="minorHAnsi" w:cstheme="minorBidi"/>
              <w:noProof/>
              <w:kern w:val="2"/>
              <w:sz w:val="24"/>
              <w:szCs w:val="24"/>
              <w:lang w:val="es-SV" w:eastAsia="es-SV"/>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10158562" w:history="1">
            <w:r w:rsidR="007B440D" w:rsidRPr="00F253FC">
              <w:rPr>
                <w:rStyle w:val="Hipervnculo"/>
                <w:b/>
                <w:bCs/>
                <w:caps/>
                <w:noProof/>
                <w:lang w:val="en"/>
              </w:rPr>
              <w:t>special conditions – commitment procedure</w:t>
            </w:r>
            <w:r w:rsidR="007B440D">
              <w:rPr>
                <w:noProof/>
                <w:webHidden/>
              </w:rPr>
              <w:tab/>
            </w:r>
            <w:r w:rsidR="007B440D">
              <w:rPr>
                <w:noProof/>
                <w:webHidden/>
              </w:rPr>
              <w:fldChar w:fldCharType="begin"/>
            </w:r>
            <w:r w:rsidR="007B440D">
              <w:rPr>
                <w:noProof/>
                <w:webHidden/>
              </w:rPr>
              <w:instrText xml:space="preserve"> PAGEREF _Toc210158562 \h </w:instrText>
            </w:r>
            <w:r w:rsidR="007B440D">
              <w:rPr>
                <w:noProof/>
                <w:webHidden/>
              </w:rPr>
            </w:r>
            <w:r w:rsidR="007B440D">
              <w:rPr>
                <w:noProof/>
                <w:webHidden/>
              </w:rPr>
              <w:fldChar w:fldCharType="separate"/>
            </w:r>
            <w:r w:rsidR="007B440D">
              <w:rPr>
                <w:noProof/>
                <w:webHidden/>
              </w:rPr>
              <w:t>4</w:t>
            </w:r>
            <w:r w:rsidR="007B440D">
              <w:rPr>
                <w:noProof/>
                <w:webHidden/>
              </w:rPr>
              <w:fldChar w:fldCharType="end"/>
            </w:r>
          </w:hyperlink>
        </w:p>
        <w:p w14:paraId="1D1D348B" w14:textId="6A04B91D"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63" w:history="1">
            <w:r w:rsidRPr="00F253FC">
              <w:rPr>
                <w:rStyle w:val="Hipervnculo"/>
                <w:b/>
                <w:caps/>
                <w:noProof/>
              </w:rPr>
              <w:t>ARTICLE 1:</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Contractual documents</w:t>
            </w:r>
            <w:r>
              <w:rPr>
                <w:noProof/>
                <w:webHidden/>
              </w:rPr>
              <w:tab/>
            </w:r>
            <w:r>
              <w:rPr>
                <w:noProof/>
                <w:webHidden/>
              </w:rPr>
              <w:fldChar w:fldCharType="begin"/>
            </w:r>
            <w:r>
              <w:rPr>
                <w:noProof/>
                <w:webHidden/>
              </w:rPr>
              <w:instrText xml:space="preserve"> PAGEREF _Toc210158563 \h </w:instrText>
            </w:r>
            <w:r>
              <w:rPr>
                <w:noProof/>
                <w:webHidden/>
              </w:rPr>
            </w:r>
            <w:r>
              <w:rPr>
                <w:noProof/>
                <w:webHidden/>
              </w:rPr>
              <w:fldChar w:fldCharType="separate"/>
            </w:r>
            <w:r>
              <w:rPr>
                <w:noProof/>
                <w:webHidden/>
              </w:rPr>
              <w:t>5</w:t>
            </w:r>
            <w:r>
              <w:rPr>
                <w:noProof/>
                <w:webHidden/>
              </w:rPr>
              <w:fldChar w:fldCharType="end"/>
            </w:r>
          </w:hyperlink>
        </w:p>
        <w:p w14:paraId="04757232" w14:textId="428317D8"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64" w:history="1">
            <w:r w:rsidRPr="00F253FC">
              <w:rPr>
                <w:rStyle w:val="Hipervnculo"/>
                <w:b/>
                <w:caps/>
                <w:noProof/>
              </w:rPr>
              <w:t>ARTICLE 2:</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_Toc210158564 \h </w:instrText>
            </w:r>
            <w:r>
              <w:rPr>
                <w:noProof/>
                <w:webHidden/>
              </w:rPr>
            </w:r>
            <w:r>
              <w:rPr>
                <w:noProof/>
                <w:webHidden/>
              </w:rPr>
              <w:fldChar w:fldCharType="separate"/>
            </w:r>
            <w:r>
              <w:rPr>
                <w:noProof/>
                <w:webHidden/>
              </w:rPr>
              <w:t>6</w:t>
            </w:r>
            <w:r>
              <w:rPr>
                <w:noProof/>
                <w:webHidden/>
              </w:rPr>
              <w:fldChar w:fldCharType="end"/>
            </w:r>
          </w:hyperlink>
        </w:p>
        <w:p w14:paraId="28AA9666" w14:textId="5ACC6EB9" w:rsidR="007B440D" w:rsidRDefault="007B440D">
          <w:pPr>
            <w:pStyle w:val="TDC2"/>
            <w:rPr>
              <w:noProof/>
              <w:kern w:val="2"/>
              <w:sz w:val="24"/>
              <w:szCs w:val="24"/>
              <w:lang w:val="es-SV" w:eastAsia="es-SV"/>
              <w14:ligatures w14:val="standardContextual"/>
            </w:rPr>
          </w:pPr>
          <w:hyperlink w:anchor="_Toc210158565" w:history="1">
            <w:r w:rsidRPr="00F253FC">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_Toc210158565 \h </w:instrText>
            </w:r>
            <w:r>
              <w:rPr>
                <w:noProof/>
                <w:webHidden/>
              </w:rPr>
            </w:r>
            <w:r>
              <w:rPr>
                <w:noProof/>
                <w:webHidden/>
              </w:rPr>
              <w:fldChar w:fldCharType="separate"/>
            </w:r>
            <w:r>
              <w:rPr>
                <w:noProof/>
                <w:webHidden/>
              </w:rPr>
              <w:t>6</w:t>
            </w:r>
            <w:r>
              <w:rPr>
                <w:noProof/>
                <w:webHidden/>
              </w:rPr>
              <w:fldChar w:fldCharType="end"/>
            </w:r>
          </w:hyperlink>
        </w:p>
        <w:p w14:paraId="33587D4E" w14:textId="4AEE6528" w:rsidR="007B440D" w:rsidRDefault="007B440D">
          <w:pPr>
            <w:pStyle w:val="TDC2"/>
            <w:rPr>
              <w:noProof/>
              <w:kern w:val="2"/>
              <w:sz w:val="24"/>
              <w:szCs w:val="24"/>
              <w:lang w:val="es-SV" w:eastAsia="es-SV"/>
              <w14:ligatures w14:val="standardContextual"/>
            </w:rPr>
          </w:pPr>
          <w:hyperlink w:anchor="_Toc210158566" w:history="1">
            <w:r w:rsidRPr="00F253FC">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_Toc210158566 \h </w:instrText>
            </w:r>
            <w:r>
              <w:rPr>
                <w:noProof/>
                <w:webHidden/>
              </w:rPr>
            </w:r>
            <w:r>
              <w:rPr>
                <w:noProof/>
                <w:webHidden/>
              </w:rPr>
              <w:fldChar w:fldCharType="separate"/>
            </w:r>
            <w:r>
              <w:rPr>
                <w:noProof/>
                <w:webHidden/>
              </w:rPr>
              <w:t>6</w:t>
            </w:r>
            <w:r>
              <w:rPr>
                <w:noProof/>
                <w:webHidden/>
              </w:rPr>
              <w:fldChar w:fldCharType="end"/>
            </w:r>
          </w:hyperlink>
        </w:p>
        <w:p w14:paraId="64CBE04B" w14:textId="6EC4878B"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67" w:history="1">
            <w:r w:rsidRPr="00F253FC">
              <w:rPr>
                <w:rStyle w:val="Hipervnculo"/>
                <w:b/>
                <w:caps/>
                <w:noProof/>
              </w:rPr>
              <w:t>ARTICLE 3:</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Financial provisions</w:t>
            </w:r>
            <w:r>
              <w:rPr>
                <w:noProof/>
                <w:webHidden/>
              </w:rPr>
              <w:tab/>
            </w:r>
            <w:r>
              <w:rPr>
                <w:noProof/>
                <w:webHidden/>
              </w:rPr>
              <w:fldChar w:fldCharType="begin"/>
            </w:r>
            <w:r>
              <w:rPr>
                <w:noProof/>
                <w:webHidden/>
              </w:rPr>
              <w:instrText xml:space="preserve"> PAGEREF _Toc210158567 \h </w:instrText>
            </w:r>
            <w:r>
              <w:rPr>
                <w:noProof/>
                <w:webHidden/>
              </w:rPr>
            </w:r>
            <w:r>
              <w:rPr>
                <w:noProof/>
                <w:webHidden/>
              </w:rPr>
              <w:fldChar w:fldCharType="separate"/>
            </w:r>
            <w:r>
              <w:rPr>
                <w:noProof/>
                <w:webHidden/>
              </w:rPr>
              <w:t>6</w:t>
            </w:r>
            <w:r>
              <w:rPr>
                <w:noProof/>
                <w:webHidden/>
              </w:rPr>
              <w:fldChar w:fldCharType="end"/>
            </w:r>
          </w:hyperlink>
        </w:p>
        <w:p w14:paraId="7C68779B" w14:textId="40FA54C8" w:rsidR="007B440D" w:rsidRDefault="007B440D">
          <w:pPr>
            <w:pStyle w:val="TDC2"/>
            <w:rPr>
              <w:noProof/>
              <w:kern w:val="2"/>
              <w:sz w:val="24"/>
              <w:szCs w:val="24"/>
              <w:lang w:val="es-SV" w:eastAsia="es-SV"/>
              <w14:ligatures w14:val="standardContextual"/>
            </w:rPr>
          </w:pPr>
          <w:hyperlink w:anchor="_Toc210158568" w:history="1">
            <w:r w:rsidRPr="00F253FC">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_Toc210158568 \h </w:instrText>
            </w:r>
            <w:r>
              <w:rPr>
                <w:noProof/>
                <w:webHidden/>
              </w:rPr>
            </w:r>
            <w:r>
              <w:rPr>
                <w:noProof/>
                <w:webHidden/>
              </w:rPr>
              <w:fldChar w:fldCharType="separate"/>
            </w:r>
            <w:r>
              <w:rPr>
                <w:noProof/>
                <w:webHidden/>
              </w:rPr>
              <w:t>6</w:t>
            </w:r>
            <w:r>
              <w:rPr>
                <w:noProof/>
                <w:webHidden/>
              </w:rPr>
              <w:fldChar w:fldCharType="end"/>
            </w:r>
          </w:hyperlink>
        </w:p>
        <w:p w14:paraId="4EC177C2" w14:textId="52D7D56C" w:rsidR="007B440D" w:rsidRDefault="007B440D">
          <w:pPr>
            <w:pStyle w:val="TDC2"/>
            <w:rPr>
              <w:noProof/>
              <w:kern w:val="2"/>
              <w:sz w:val="24"/>
              <w:szCs w:val="24"/>
              <w:lang w:val="es-SV" w:eastAsia="es-SV"/>
              <w14:ligatures w14:val="standardContextual"/>
            </w:rPr>
          </w:pPr>
          <w:hyperlink w:anchor="_Toc210158569" w:history="1">
            <w:r w:rsidRPr="00F253FC">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_Toc210158569 \h </w:instrText>
            </w:r>
            <w:r>
              <w:rPr>
                <w:noProof/>
                <w:webHidden/>
              </w:rPr>
            </w:r>
            <w:r>
              <w:rPr>
                <w:noProof/>
                <w:webHidden/>
              </w:rPr>
              <w:fldChar w:fldCharType="separate"/>
            </w:r>
            <w:r>
              <w:rPr>
                <w:noProof/>
                <w:webHidden/>
              </w:rPr>
              <w:t>7</w:t>
            </w:r>
            <w:r>
              <w:rPr>
                <w:noProof/>
                <w:webHidden/>
              </w:rPr>
              <w:fldChar w:fldCharType="end"/>
            </w:r>
          </w:hyperlink>
        </w:p>
        <w:p w14:paraId="6F1C3074" w14:textId="160A65A6" w:rsidR="007B440D" w:rsidRDefault="007B440D">
          <w:pPr>
            <w:pStyle w:val="TDC2"/>
            <w:rPr>
              <w:noProof/>
              <w:kern w:val="2"/>
              <w:sz w:val="24"/>
              <w:szCs w:val="24"/>
              <w:lang w:val="es-SV" w:eastAsia="es-SV"/>
              <w14:ligatures w14:val="standardContextual"/>
            </w:rPr>
          </w:pPr>
          <w:hyperlink w:anchor="_Toc210158570" w:history="1">
            <w:r w:rsidRPr="00F253FC">
              <w:rPr>
                <w:rStyle w:val="Hipervnculo"/>
                <w:rFonts w:cstheme="minorHAnsi"/>
                <w:noProof/>
                <w:lang w:val="en"/>
              </w:rPr>
              <w:t>Advance</w:t>
            </w:r>
            <w:r>
              <w:rPr>
                <w:noProof/>
                <w:webHidden/>
              </w:rPr>
              <w:tab/>
            </w:r>
            <w:r>
              <w:rPr>
                <w:noProof/>
                <w:webHidden/>
              </w:rPr>
              <w:fldChar w:fldCharType="begin"/>
            </w:r>
            <w:r>
              <w:rPr>
                <w:noProof/>
                <w:webHidden/>
              </w:rPr>
              <w:instrText xml:space="preserve"> PAGEREF _Toc210158570 \h </w:instrText>
            </w:r>
            <w:r>
              <w:rPr>
                <w:noProof/>
                <w:webHidden/>
              </w:rPr>
            </w:r>
            <w:r>
              <w:rPr>
                <w:noProof/>
                <w:webHidden/>
              </w:rPr>
              <w:fldChar w:fldCharType="separate"/>
            </w:r>
            <w:r>
              <w:rPr>
                <w:noProof/>
                <w:webHidden/>
              </w:rPr>
              <w:t>7</w:t>
            </w:r>
            <w:r>
              <w:rPr>
                <w:noProof/>
                <w:webHidden/>
              </w:rPr>
              <w:fldChar w:fldCharType="end"/>
            </w:r>
          </w:hyperlink>
        </w:p>
        <w:p w14:paraId="277BD052" w14:textId="65207301" w:rsidR="007B440D" w:rsidRDefault="007B440D">
          <w:pPr>
            <w:pStyle w:val="TDC2"/>
            <w:rPr>
              <w:noProof/>
              <w:kern w:val="2"/>
              <w:sz w:val="24"/>
              <w:szCs w:val="24"/>
              <w:lang w:val="es-SV" w:eastAsia="es-SV"/>
              <w14:ligatures w14:val="standardContextual"/>
            </w:rPr>
          </w:pPr>
          <w:hyperlink w:anchor="_Toc210158571" w:history="1">
            <w:r w:rsidRPr="00F253FC">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_Toc210158571 \h </w:instrText>
            </w:r>
            <w:r>
              <w:rPr>
                <w:noProof/>
                <w:webHidden/>
              </w:rPr>
            </w:r>
            <w:r>
              <w:rPr>
                <w:noProof/>
                <w:webHidden/>
              </w:rPr>
              <w:fldChar w:fldCharType="separate"/>
            </w:r>
            <w:r>
              <w:rPr>
                <w:noProof/>
                <w:webHidden/>
              </w:rPr>
              <w:t>7</w:t>
            </w:r>
            <w:r>
              <w:rPr>
                <w:noProof/>
                <w:webHidden/>
              </w:rPr>
              <w:fldChar w:fldCharType="end"/>
            </w:r>
          </w:hyperlink>
        </w:p>
        <w:p w14:paraId="53F3AF22" w14:textId="0531C770" w:rsidR="007B440D" w:rsidRDefault="007B440D">
          <w:pPr>
            <w:pStyle w:val="TDC2"/>
            <w:rPr>
              <w:noProof/>
              <w:kern w:val="2"/>
              <w:sz w:val="24"/>
              <w:szCs w:val="24"/>
              <w:lang w:val="es-SV" w:eastAsia="es-SV"/>
              <w14:ligatures w14:val="standardContextual"/>
            </w:rPr>
          </w:pPr>
          <w:hyperlink w:anchor="_Toc210158572" w:history="1">
            <w:r w:rsidRPr="00F253FC">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_Toc210158572 \h </w:instrText>
            </w:r>
            <w:r>
              <w:rPr>
                <w:noProof/>
                <w:webHidden/>
              </w:rPr>
            </w:r>
            <w:r>
              <w:rPr>
                <w:noProof/>
                <w:webHidden/>
              </w:rPr>
              <w:fldChar w:fldCharType="separate"/>
            </w:r>
            <w:r>
              <w:rPr>
                <w:noProof/>
                <w:webHidden/>
              </w:rPr>
              <w:t>7</w:t>
            </w:r>
            <w:r>
              <w:rPr>
                <w:noProof/>
                <w:webHidden/>
              </w:rPr>
              <w:fldChar w:fldCharType="end"/>
            </w:r>
          </w:hyperlink>
        </w:p>
        <w:p w14:paraId="469280EB" w14:textId="21820FD2" w:rsidR="007B440D" w:rsidRDefault="007B440D">
          <w:pPr>
            <w:pStyle w:val="TDC2"/>
            <w:rPr>
              <w:noProof/>
              <w:kern w:val="2"/>
              <w:sz w:val="24"/>
              <w:szCs w:val="24"/>
              <w:lang w:val="es-SV" w:eastAsia="es-SV"/>
              <w14:ligatures w14:val="standardContextual"/>
            </w:rPr>
          </w:pPr>
          <w:hyperlink w:anchor="_Toc210158573" w:history="1">
            <w:r w:rsidRPr="00F253FC">
              <w:rPr>
                <w:rStyle w:val="Hipervnculo"/>
                <w:noProof/>
                <w:lang w:val="en"/>
              </w:rPr>
              <w:t>Presentation of payment demands</w:t>
            </w:r>
            <w:r>
              <w:rPr>
                <w:noProof/>
                <w:webHidden/>
              </w:rPr>
              <w:tab/>
            </w:r>
            <w:r>
              <w:rPr>
                <w:noProof/>
                <w:webHidden/>
              </w:rPr>
              <w:fldChar w:fldCharType="begin"/>
            </w:r>
            <w:r>
              <w:rPr>
                <w:noProof/>
                <w:webHidden/>
              </w:rPr>
              <w:instrText xml:space="preserve"> PAGEREF _Toc210158573 \h </w:instrText>
            </w:r>
            <w:r>
              <w:rPr>
                <w:noProof/>
                <w:webHidden/>
              </w:rPr>
            </w:r>
            <w:r>
              <w:rPr>
                <w:noProof/>
                <w:webHidden/>
              </w:rPr>
              <w:fldChar w:fldCharType="separate"/>
            </w:r>
            <w:r>
              <w:rPr>
                <w:noProof/>
                <w:webHidden/>
              </w:rPr>
              <w:t>8</w:t>
            </w:r>
            <w:r>
              <w:rPr>
                <w:noProof/>
                <w:webHidden/>
              </w:rPr>
              <w:fldChar w:fldCharType="end"/>
            </w:r>
          </w:hyperlink>
        </w:p>
        <w:p w14:paraId="7D68A1D7" w14:textId="10E4D30E" w:rsidR="007B440D" w:rsidRDefault="007B440D">
          <w:pPr>
            <w:pStyle w:val="TDC2"/>
            <w:rPr>
              <w:noProof/>
              <w:kern w:val="2"/>
              <w:sz w:val="24"/>
              <w:szCs w:val="24"/>
              <w:lang w:val="es-SV" w:eastAsia="es-SV"/>
              <w14:ligatures w14:val="standardContextual"/>
            </w:rPr>
          </w:pPr>
          <w:hyperlink w:anchor="_Toc210158574" w:history="1">
            <w:r w:rsidRPr="00F253FC">
              <w:rPr>
                <w:rStyle w:val="Hipervnculo"/>
                <w:noProof/>
                <w:lang w:val="en"/>
              </w:rPr>
              <w:t>Bank transfer</w:t>
            </w:r>
            <w:r>
              <w:rPr>
                <w:noProof/>
                <w:webHidden/>
              </w:rPr>
              <w:tab/>
            </w:r>
            <w:r>
              <w:rPr>
                <w:noProof/>
                <w:webHidden/>
              </w:rPr>
              <w:fldChar w:fldCharType="begin"/>
            </w:r>
            <w:r>
              <w:rPr>
                <w:noProof/>
                <w:webHidden/>
              </w:rPr>
              <w:instrText xml:space="preserve"> PAGEREF _Toc210158574 \h </w:instrText>
            </w:r>
            <w:r>
              <w:rPr>
                <w:noProof/>
                <w:webHidden/>
              </w:rPr>
            </w:r>
            <w:r>
              <w:rPr>
                <w:noProof/>
                <w:webHidden/>
              </w:rPr>
              <w:fldChar w:fldCharType="separate"/>
            </w:r>
            <w:r>
              <w:rPr>
                <w:noProof/>
                <w:webHidden/>
              </w:rPr>
              <w:t>9</w:t>
            </w:r>
            <w:r>
              <w:rPr>
                <w:noProof/>
                <w:webHidden/>
              </w:rPr>
              <w:fldChar w:fldCharType="end"/>
            </w:r>
          </w:hyperlink>
        </w:p>
        <w:p w14:paraId="3215B994" w14:textId="43913D98" w:rsidR="007B440D" w:rsidRDefault="007B440D">
          <w:pPr>
            <w:pStyle w:val="TDC2"/>
            <w:rPr>
              <w:noProof/>
              <w:kern w:val="2"/>
              <w:sz w:val="24"/>
              <w:szCs w:val="24"/>
              <w:lang w:val="es-SV" w:eastAsia="es-SV"/>
              <w14:ligatures w14:val="standardContextual"/>
            </w:rPr>
          </w:pPr>
          <w:hyperlink w:anchor="_Toc210158575" w:history="1">
            <w:r w:rsidRPr="00F253FC">
              <w:rPr>
                <w:rStyle w:val="Hipervnculo"/>
                <w:noProof/>
                <w:lang w:val="en"/>
              </w:rPr>
              <w:t>Value added tax (VAT)</w:t>
            </w:r>
            <w:r>
              <w:rPr>
                <w:noProof/>
                <w:webHidden/>
              </w:rPr>
              <w:tab/>
            </w:r>
            <w:r>
              <w:rPr>
                <w:noProof/>
                <w:webHidden/>
              </w:rPr>
              <w:fldChar w:fldCharType="begin"/>
            </w:r>
            <w:r>
              <w:rPr>
                <w:noProof/>
                <w:webHidden/>
              </w:rPr>
              <w:instrText xml:space="preserve"> PAGEREF _Toc210158575 \h </w:instrText>
            </w:r>
            <w:r>
              <w:rPr>
                <w:noProof/>
                <w:webHidden/>
              </w:rPr>
            </w:r>
            <w:r>
              <w:rPr>
                <w:noProof/>
                <w:webHidden/>
              </w:rPr>
              <w:fldChar w:fldCharType="separate"/>
            </w:r>
            <w:r>
              <w:rPr>
                <w:noProof/>
                <w:webHidden/>
              </w:rPr>
              <w:t>9</w:t>
            </w:r>
            <w:r>
              <w:rPr>
                <w:noProof/>
                <w:webHidden/>
              </w:rPr>
              <w:fldChar w:fldCharType="end"/>
            </w:r>
          </w:hyperlink>
        </w:p>
        <w:p w14:paraId="067D4201" w14:textId="0C26458C" w:rsidR="007B440D" w:rsidRDefault="007B440D">
          <w:pPr>
            <w:pStyle w:val="TDC2"/>
            <w:rPr>
              <w:noProof/>
              <w:kern w:val="2"/>
              <w:sz w:val="24"/>
              <w:szCs w:val="24"/>
              <w:lang w:val="es-SV" w:eastAsia="es-SV"/>
              <w14:ligatures w14:val="standardContextual"/>
            </w:rPr>
          </w:pPr>
          <w:hyperlink w:anchor="_Toc210158576" w:history="1">
            <w:r w:rsidRPr="00F253FC">
              <w:rPr>
                <w:rStyle w:val="Hipervnculo"/>
                <w:noProof/>
                <w:lang w:val="en"/>
              </w:rPr>
              <w:t>Taxes and duties</w:t>
            </w:r>
            <w:r>
              <w:rPr>
                <w:noProof/>
                <w:webHidden/>
              </w:rPr>
              <w:tab/>
            </w:r>
            <w:r>
              <w:rPr>
                <w:noProof/>
                <w:webHidden/>
              </w:rPr>
              <w:fldChar w:fldCharType="begin"/>
            </w:r>
            <w:r>
              <w:rPr>
                <w:noProof/>
                <w:webHidden/>
              </w:rPr>
              <w:instrText xml:space="preserve"> PAGEREF _Toc210158576 \h </w:instrText>
            </w:r>
            <w:r>
              <w:rPr>
                <w:noProof/>
                <w:webHidden/>
              </w:rPr>
            </w:r>
            <w:r>
              <w:rPr>
                <w:noProof/>
                <w:webHidden/>
              </w:rPr>
              <w:fldChar w:fldCharType="separate"/>
            </w:r>
            <w:r>
              <w:rPr>
                <w:noProof/>
                <w:webHidden/>
              </w:rPr>
              <w:t>9</w:t>
            </w:r>
            <w:r>
              <w:rPr>
                <w:noProof/>
                <w:webHidden/>
              </w:rPr>
              <w:fldChar w:fldCharType="end"/>
            </w:r>
          </w:hyperlink>
        </w:p>
        <w:p w14:paraId="0E59CEAC" w14:textId="3A7ACB2F"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77" w:history="1">
            <w:r w:rsidRPr="00F253FC">
              <w:rPr>
                <w:rStyle w:val="Hipervnculo"/>
                <w:b/>
                <w:caps/>
                <w:noProof/>
              </w:rPr>
              <w:t>ARTICLE 4:</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_Toc210158577 \h </w:instrText>
            </w:r>
            <w:r>
              <w:rPr>
                <w:noProof/>
                <w:webHidden/>
              </w:rPr>
            </w:r>
            <w:r>
              <w:rPr>
                <w:noProof/>
                <w:webHidden/>
              </w:rPr>
              <w:fldChar w:fldCharType="separate"/>
            </w:r>
            <w:r>
              <w:rPr>
                <w:noProof/>
                <w:webHidden/>
              </w:rPr>
              <w:t>9</w:t>
            </w:r>
            <w:r>
              <w:rPr>
                <w:noProof/>
                <w:webHidden/>
              </w:rPr>
              <w:fldChar w:fldCharType="end"/>
            </w:r>
          </w:hyperlink>
        </w:p>
        <w:p w14:paraId="265A59B4" w14:textId="6C817A11" w:rsidR="007B440D" w:rsidRDefault="007B440D">
          <w:pPr>
            <w:pStyle w:val="TDC2"/>
            <w:rPr>
              <w:noProof/>
              <w:kern w:val="2"/>
              <w:sz w:val="24"/>
              <w:szCs w:val="24"/>
              <w:lang w:val="es-SV" w:eastAsia="es-SV"/>
              <w14:ligatures w14:val="standardContextual"/>
            </w:rPr>
          </w:pPr>
          <w:hyperlink w:anchor="_Toc210158578" w:history="1">
            <w:r w:rsidRPr="00F253FC">
              <w:rPr>
                <w:rStyle w:val="Hipervnculo"/>
                <w:noProof/>
                <w:lang w:val="en"/>
              </w:rPr>
              <w:t>Inspection activities</w:t>
            </w:r>
            <w:r>
              <w:rPr>
                <w:noProof/>
                <w:webHidden/>
              </w:rPr>
              <w:tab/>
            </w:r>
            <w:r>
              <w:rPr>
                <w:noProof/>
                <w:webHidden/>
              </w:rPr>
              <w:fldChar w:fldCharType="begin"/>
            </w:r>
            <w:r>
              <w:rPr>
                <w:noProof/>
                <w:webHidden/>
              </w:rPr>
              <w:instrText xml:space="preserve"> PAGEREF _Toc210158578 \h </w:instrText>
            </w:r>
            <w:r>
              <w:rPr>
                <w:noProof/>
                <w:webHidden/>
              </w:rPr>
            </w:r>
            <w:r>
              <w:rPr>
                <w:noProof/>
                <w:webHidden/>
              </w:rPr>
              <w:fldChar w:fldCharType="separate"/>
            </w:r>
            <w:r>
              <w:rPr>
                <w:noProof/>
                <w:webHidden/>
              </w:rPr>
              <w:t>9</w:t>
            </w:r>
            <w:r>
              <w:rPr>
                <w:noProof/>
                <w:webHidden/>
              </w:rPr>
              <w:fldChar w:fldCharType="end"/>
            </w:r>
          </w:hyperlink>
        </w:p>
        <w:p w14:paraId="73301139" w14:textId="094D4EB7" w:rsidR="007B440D" w:rsidRDefault="007B440D">
          <w:pPr>
            <w:pStyle w:val="TDC2"/>
            <w:rPr>
              <w:noProof/>
              <w:kern w:val="2"/>
              <w:sz w:val="24"/>
              <w:szCs w:val="24"/>
              <w:lang w:val="es-SV" w:eastAsia="es-SV"/>
              <w14:ligatures w14:val="standardContextual"/>
            </w:rPr>
          </w:pPr>
          <w:hyperlink w:anchor="_Toc210158579" w:history="1">
            <w:r w:rsidRPr="00F253FC">
              <w:rPr>
                <w:rStyle w:val="Hipervnculo"/>
                <w:noProof/>
                <w:lang w:val="en"/>
              </w:rPr>
              <w:t>Acceptance of services and supplies</w:t>
            </w:r>
            <w:r>
              <w:rPr>
                <w:noProof/>
                <w:webHidden/>
              </w:rPr>
              <w:tab/>
            </w:r>
            <w:r>
              <w:rPr>
                <w:noProof/>
                <w:webHidden/>
              </w:rPr>
              <w:fldChar w:fldCharType="begin"/>
            </w:r>
            <w:r>
              <w:rPr>
                <w:noProof/>
                <w:webHidden/>
              </w:rPr>
              <w:instrText xml:space="preserve"> PAGEREF _Toc210158579 \h </w:instrText>
            </w:r>
            <w:r>
              <w:rPr>
                <w:noProof/>
                <w:webHidden/>
              </w:rPr>
            </w:r>
            <w:r>
              <w:rPr>
                <w:noProof/>
                <w:webHidden/>
              </w:rPr>
              <w:fldChar w:fldCharType="separate"/>
            </w:r>
            <w:r>
              <w:rPr>
                <w:noProof/>
                <w:webHidden/>
              </w:rPr>
              <w:t>9</w:t>
            </w:r>
            <w:r>
              <w:rPr>
                <w:noProof/>
                <w:webHidden/>
              </w:rPr>
              <w:fldChar w:fldCharType="end"/>
            </w:r>
          </w:hyperlink>
        </w:p>
        <w:p w14:paraId="1611B8D0" w14:textId="013697B4"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80" w:history="1">
            <w:r w:rsidRPr="00F253FC">
              <w:rPr>
                <w:rStyle w:val="Hipervnculo"/>
                <w:b/>
                <w:caps/>
                <w:noProof/>
              </w:rPr>
              <w:t>ARTICLE 5:</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_Toc210158580 \h </w:instrText>
            </w:r>
            <w:r>
              <w:rPr>
                <w:noProof/>
                <w:webHidden/>
              </w:rPr>
            </w:r>
            <w:r>
              <w:rPr>
                <w:noProof/>
                <w:webHidden/>
              </w:rPr>
              <w:fldChar w:fldCharType="separate"/>
            </w:r>
            <w:r>
              <w:rPr>
                <w:noProof/>
                <w:webHidden/>
              </w:rPr>
              <w:t>9</w:t>
            </w:r>
            <w:r>
              <w:rPr>
                <w:noProof/>
                <w:webHidden/>
              </w:rPr>
              <w:fldChar w:fldCharType="end"/>
            </w:r>
          </w:hyperlink>
        </w:p>
        <w:p w14:paraId="40EBB5D7" w14:textId="46CD5D71" w:rsidR="007B440D" w:rsidRDefault="007B440D">
          <w:pPr>
            <w:pStyle w:val="TDC2"/>
            <w:rPr>
              <w:noProof/>
              <w:kern w:val="2"/>
              <w:sz w:val="24"/>
              <w:szCs w:val="24"/>
              <w:lang w:val="es-SV" w:eastAsia="es-SV"/>
              <w14:ligatures w14:val="standardContextual"/>
            </w:rPr>
          </w:pPr>
          <w:hyperlink w:anchor="_Toc210158581" w:history="1">
            <w:r w:rsidRPr="00F253FC">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_Toc210158581 \h </w:instrText>
            </w:r>
            <w:r>
              <w:rPr>
                <w:noProof/>
                <w:webHidden/>
              </w:rPr>
            </w:r>
            <w:r>
              <w:rPr>
                <w:noProof/>
                <w:webHidden/>
              </w:rPr>
              <w:fldChar w:fldCharType="separate"/>
            </w:r>
            <w:r>
              <w:rPr>
                <w:noProof/>
                <w:webHidden/>
              </w:rPr>
              <w:t>9</w:t>
            </w:r>
            <w:r>
              <w:rPr>
                <w:noProof/>
                <w:webHidden/>
              </w:rPr>
              <w:fldChar w:fldCharType="end"/>
            </w:r>
          </w:hyperlink>
        </w:p>
        <w:p w14:paraId="2DABCE60" w14:textId="78F7F534" w:rsidR="007B440D" w:rsidRDefault="007B440D">
          <w:pPr>
            <w:pStyle w:val="TDC2"/>
            <w:rPr>
              <w:noProof/>
              <w:kern w:val="2"/>
              <w:sz w:val="24"/>
              <w:szCs w:val="24"/>
              <w:lang w:val="es-SV" w:eastAsia="es-SV"/>
              <w14:ligatures w14:val="standardContextual"/>
            </w:rPr>
          </w:pPr>
          <w:hyperlink w:anchor="_Toc210158582" w:history="1">
            <w:r w:rsidRPr="00F253FC">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_Toc210158582 \h </w:instrText>
            </w:r>
            <w:r>
              <w:rPr>
                <w:noProof/>
                <w:webHidden/>
              </w:rPr>
            </w:r>
            <w:r>
              <w:rPr>
                <w:noProof/>
                <w:webHidden/>
              </w:rPr>
              <w:fldChar w:fldCharType="separate"/>
            </w:r>
            <w:r>
              <w:rPr>
                <w:noProof/>
                <w:webHidden/>
              </w:rPr>
              <w:t>10</w:t>
            </w:r>
            <w:r>
              <w:rPr>
                <w:noProof/>
                <w:webHidden/>
              </w:rPr>
              <w:fldChar w:fldCharType="end"/>
            </w:r>
          </w:hyperlink>
        </w:p>
        <w:p w14:paraId="3319077A" w14:textId="5A53E8DD" w:rsidR="007B440D" w:rsidRDefault="007B440D">
          <w:pPr>
            <w:pStyle w:val="TDC2"/>
            <w:rPr>
              <w:noProof/>
              <w:kern w:val="2"/>
              <w:sz w:val="24"/>
              <w:szCs w:val="24"/>
              <w:lang w:val="es-SV" w:eastAsia="es-SV"/>
              <w14:ligatures w14:val="standardContextual"/>
            </w:rPr>
          </w:pPr>
          <w:hyperlink w:anchor="_Toc210158583" w:history="1">
            <w:r w:rsidRPr="00F253FC">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_Toc210158583 \h </w:instrText>
            </w:r>
            <w:r>
              <w:rPr>
                <w:noProof/>
                <w:webHidden/>
              </w:rPr>
            </w:r>
            <w:r>
              <w:rPr>
                <w:noProof/>
                <w:webHidden/>
              </w:rPr>
              <w:fldChar w:fldCharType="separate"/>
            </w:r>
            <w:r>
              <w:rPr>
                <w:noProof/>
                <w:webHidden/>
              </w:rPr>
              <w:t>10</w:t>
            </w:r>
            <w:r>
              <w:rPr>
                <w:noProof/>
                <w:webHidden/>
              </w:rPr>
              <w:fldChar w:fldCharType="end"/>
            </w:r>
          </w:hyperlink>
        </w:p>
        <w:p w14:paraId="62409B8D" w14:textId="48050C06" w:rsidR="007B440D" w:rsidRDefault="007B440D">
          <w:pPr>
            <w:pStyle w:val="TDC2"/>
            <w:rPr>
              <w:noProof/>
              <w:kern w:val="2"/>
              <w:sz w:val="24"/>
              <w:szCs w:val="24"/>
              <w:lang w:val="es-SV" w:eastAsia="es-SV"/>
              <w14:ligatures w14:val="standardContextual"/>
            </w:rPr>
          </w:pPr>
          <w:hyperlink w:anchor="_Toc210158584" w:history="1">
            <w:r w:rsidRPr="00F253FC">
              <w:rPr>
                <w:rStyle w:val="Hipervnculo"/>
                <w:noProof/>
                <w:lang w:val="en"/>
              </w:rPr>
              <w:t xml:space="preserve">Language of the </w:t>
            </w:r>
            <w:r w:rsidRPr="00F253FC">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_Toc210158584 \h </w:instrText>
            </w:r>
            <w:r>
              <w:rPr>
                <w:noProof/>
                <w:webHidden/>
              </w:rPr>
            </w:r>
            <w:r>
              <w:rPr>
                <w:noProof/>
                <w:webHidden/>
              </w:rPr>
              <w:fldChar w:fldCharType="separate"/>
            </w:r>
            <w:r>
              <w:rPr>
                <w:noProof/>
                <w:webHidden/>
              </w:rPr>
              <w:t>10</w:t>
            </w:r>
            <w:r>
              <w:rPr>
                <w:noProof/>
                <w:webHidden/>
              </w:rPr>
              <w:fldChar w:fldCharType="end"/>
            </w:r>
          </w:hyperlink>
        </w:p>
        <w:p w14:paraId="639C4DF5" w14:textId="33B7D97B" w:rsidR="007B440D" w:rsidRDefault="007B440D">
          <w:pPr>
            <w:pStyle w:val="TDC2"/>
            <w:rPr>
              <w:noProof/>
              <w:kern w:val="2"/>
              <w:sz w:val="24"/>
              <w:szCs w:val="24"/>
              <w:lang w:val="es-SV" w:eastAsia="es-SV"/>
              <w14:ligatures w14:val="standardContextual"/>
            </w:rPr>
          </w:pPr>
          <w:hyperlink w:anchor="_Toc210158585" w:history="1">
            <w:r w:rsidRPr="00F253FC">
              <w:rPr>
                <w:rStyle w:val="Hipervnculo"/>
                <w:noProof/>
                <w:lang w:val="en"/>
              </w:rPr>
              <w:t xml:space="preserve">Commitments of the </w:t>
            </w:r>
            <w:r w:rsidRPr="00F253FC">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_Toc210158585 \h </w:instrText>
            </w:r>
            <w:r>
              <w:rPr>
                <w:noProof/>
                <w:webHidden/>
              </w:rPr>
            </w:r>
            <w:r>
              <w:rPr>
                <w:noProof/>
                <w:webHidden/>
              </w:rPr>
              <w:fldChar w:fldCharType="separate"/>
            </w:r>
            <w:r>
              <w:rPr>
                <w:noProof/>
                <w:webHidden/>
              </w:rPr>
              <w:t>10</w:t>
            </w:r>
            <w:r>
              <w:rPr>
                <w:noProof/>
                <w:webHidden/>
              </w:rPr>
              <w:fldChar w:fldCharType="end"/>
            </w:r>
          </w:hyperlink>
        </w:p>
        <w:p w14:paraId="7E6792C2" w14:textId="55C565FC" w:rsidR="007B440D" w:rsidRDefault="007B440D">
          <w:pPr>
            <w:pStyle w:val="TDC2"/>
            <w:rPr>
              <w:noProof/>
              <w:kern w:val="2"/>
              <w:sz w:val="24"/>
              <w:szCs w:val="24"/>
              <w:lang w:val="es-SV" w:eastAsia="es-SV"/>
              <w14:ligatures w14:val="standardContextual"/>
            </w:rPr>
          </w:pPr>
          <w:hyperlink w:anchor="_Toc210158586" w:history="1">
            <w:r w:rsidRPr="00F253FC">
              <w:rPr>
                <w:rStyle w:val="Hipervnculo"/>
                <w:noProof/>
                <w:lang w:val="en"/>
              </w:rPr>
              <w:t>Confidentiality</w:t>
            </w:r>
            <w:r>
              <w:rPr>
                <w:noProof/>
                <w:webHidden/>
              </w:rPr>
              <w:tab/>
            </w:r>
            <w:r>
              <w:rPr>
                <w:noProof/>
                <w:webHidden/>
              </w:rPr>
              <w:fldChar w:fldCharType="begin"/>
            </w:r>
            <w:r>
              <w:rPr>
                <w:noProof/>
                <w:webHidden/>
              </w:rPr>
              <w:instrText xml:space="preserve"> PAGEREF _Toc210158586 \h </w:instrText>
            </w:r>
            <w:r>
              <w:rPr>
                <w:noProof/>
                <w:webHidden/>
              </w:rPr>
            </w:r>
            <w:r>
              <w:rPr>
                <w:noProof/>
                <w:webHidden/>
              </w:rPr>
              <w:fldChar w:fldCharType="separate"/>
            </w:r>
            <w:r>
              <w:rPr>
                <w:noProof/>
                <w:webHidden/>
              </w:rPr>
              <w:t>11</w:t>
            </w:r>
            <w:r>
              <w:rPr>
                <w:noProof/>
                <w:webHidden/>
              </w:rPr>
              <w:fldChar w:fldCharType="end"/>
            </w:r>
          </w:hyperlink>
        </w:p>
        <w:p w14:paraId="667605C0" w14:textId="6D20ABBB" w:rsidR="007B440D" w:rsidRDefault="007B440D">
          <w:pPr>
            <w:pStyle w:val="TDC2"/>
            <w:rPr>
              <w:noProof/>
              <w:kern w:val="2"/>
              <w:sz w:val="24"/>
              <w:szCs w:val="24"/>
              <w:lang w:val="es-SV" w:eastAsia="es-SV"/>
              <w14:ligatures w14:val="standardContextual"/>
            </w:rPr>
          </w:pPr>
          <w:hyperlink w:anchor="_Toc210158587" w:history="1">
            <w:r w:rsidRPr="00F253FC">
              <w:rPr>
                <w:rStyle w:val="Hipervnculo"/>
                <w:noProof/>
                <w:lang w:val="en"/>
              </w:rPr>
              <w:t>Provision of documents</w:t>
            </w:r>
            <w:r>
              <w:rPr>
                <w:noProof/>
                <w:webHidden/>
              </w:rPr>
              <w:tab/>
            </w:r>
            <w:r>
              <w:rPr>
                <w:noProof/>
                <w:webHidden/>
              </w:rPr>
              <w:fldChar w:fldCharType="begin"/>
            </w:r>
            <w:r>
              <w:rPr>
                <w:noProof/>
                <w:webHidden/>
              </w:rPr>
              <w:instrText xml:space="preserve"> PAGEREF _Toc210158587 \h </w:instrText>
            </w:r>
            <w:r>
              <w:rPr>
                <w:noProof/>
                <w:webHidden/>
              </w:rPr>
            </w:r>
            <w:r>
              <w:rPr>
                <w:noProof/>
                <w:webHidden/>
              </w:rPr>
              <w:fldChar w:fldCharType="separate"/>
            </w:r>
            <w:r>
              <w:rPr>
                <w:noProof/>
                <w:webHidden/>
              </w:rPr>
              <w:t>11</w:t>
            </w:r>
            <w:r>
              <w:rPr>
                <w:noProof/>
                <w:webHidden/>
              </w:rPr>
              <w:fldChar w:fldCharType="end"/>
            </w:r>
          </w:hyperlink>
        </w:p>
        <w:p w14:paraId="58C77888" w14:textId="7004F56E" w:rsidR="007B440D" w:rsidRDefault="007B440D">
          <w:pPr>
            <w:pStyle w:val="TDC2"/>
            <w:rPr>
              <w:noProof/>
              <w:kern w:val="2"/>
              <w:sz w:val="24"/>
              <w:szCs w:val="24"/>
              <w:lang w:val="es-SV" w:eastAsia="es-SV"/>
              <w14:ligatures w14:val="standardContextual"/>
            </w:rPr>
          </w:pPr>
          <w:hyperlink w:anchor="_Toc210158588" w:history="1">
            <w:r w:rsidRPr="00F253FC">
              <w:rPr>
                <w:rStyle w:val="Hipervnculo"/>
                <w:noProof/>
                <w:lang w:val="en"/>
              </w:rPr>
              <w:t>Insurance</w:t>
            </w:r>
            <w:r>
              <w:rPr>
                <w:noProof/>
                <w:webHidden/>
              </w:rPr>
              <w:tab/>
            </w:r>
            <w:r>
              <w:rPr>
                <w:noProof/>
                <w:webHidden/>
              </w:rPr>
              <w:fldChar w:fldCharType="begin"/>
            </w:r>
            <w:r>
              <w:rPr>
                <w:noProof/>
                <w:webHidden/>
              </w:rPr>
              <w:instrText xml:space="preserve"> PAGEREF _Toc210158588 \h </w:instrText>
            </w:r>
            <w:r>
              <w:rPr>
                <w:noProof/>
                <w:webHidden/>
              </w:rPr>
            </w:r>
            <w:r>
              <w:rPr>
                <w:noProof/>
                <w:webHidden/>
              </w:rPr>
              <w:fldChar w:fldCharType="separate"/>
            </w:r>
            <w:r>
              <w:rPr>
                <w:noProof/>
                <w:webHidden/>
              </w:rPr>
              <w:t>11</w:t>
            </w:r>
            <w:r>
              <w:rPr>
                <w:noProof/>
                <w:webHidden/>
              </w:rPr>
              <w:fldChar w:fldCharType="end"/>
            </w:r>
          </w:hyperlink>
        </w:p>
        <w:p w14:paraId="7767D4D1" w14:textId="3AE2BE01" w:rsidR="007B440D" w:rsidRDefault="007B440D">
          <w:pPr>
            <w:pStyle w:val="TDC2"/>
            <w:rPr>
              <w:noProof/>
              <w:kern w:val="2"/>
              <w:sz w:val="24"/>
              <w:szCs w:val="24"/>
              <w:lang w:val="es-SV" w:eastAsia="es-SV"/>
              <w14:ligatures w14:val="standardContextual"/>
            </w:rPr>
          </w:pPr>
          <w:hyperlink w:anchor="_Toc210158589" w:history="1">
            <w:r w:rsidRPr="00F253FC">
              <w:rPr>
                <w:rStyle w:val="Hipervnculo"/>
                <w:noProof/>
                <w:lang w:val="en"/>
              </w:rPr>
              <w:t>Contact person and communication</w:t>
            </w:r>
            <w:r>
              <w:rPr>
                <w:noProof/>
                <w:webHidden/>
              </w:rPr>
              <w:tab/>
            </w:r>
            <w:r>
              <w:rPr>
                <w:noProof/>
                <w:webHidden/>
              </w:rPr>
              <w:fldChar w:fldCharType="begin"/>
            </w:r>
            <w:r>
              <w:rPr>
                <w:noProof/>
                <w:webHidden/>
              </w:rPr>
              <w:instrText xml:space="preserve"> PAGEREF _Toc210158589 \h </w:instrText>
            </w:r>
            <w:r>
              <w:rPr>
                <w:noProof/>
                <w:webHidden/>
              </w:rPr>
            </w:r>
            <w:r>
              <w:rPr>
                <w:noProof/>
                <w:webHidden/>
              </w:rPr>
              <w:fldChar w:fldCharType="separate"/>
            </w:r>
            <w:r>
              <w:rPr>
                <w:noProof/>
                <w:webHidden/>
              </w:rPr>
              <w:t>12</w:t>
            </w:r>
            <w:r>
              <w:rPr>
                <w:noProof/>
                <w:webHidden/>
              </w:rPr>
              <w:fldChar w:fldCharType="end"/>
            </w:r>
          </w:hyperlink>
        </w:p>
        <w:p w14:paraId="655C46D7" w14:textId="42655BB1" w:rsidR="007B440D" w:rsidRDefault="007B440D">
          <w:pPr>
            <w:pStyle w:val="TDC2"/>
            <w:rPr>
              <w:noProof/>
              <w:kern w:val="2"/>
              <w:sz w:val="24"/>
              <w:szCs w:val="24"/>
              <w:lang w:val="es-SV" w:eastAsia="es-SV"/>
              <w14:ligatures w14:val="standardContextual"/>
            </w:rPr>
          </w:pPr>
          <w:hyperlink w:anchor="_Toc210158590" w:history="1">
            <w:r w:rsidRPr="00F253FC">
              <w:rPr>
                <w:rStyle w:val="Hipervnculo"/>
                <w:noProof/>
                <w:lang w:val="en"/>
              </w:rPr>
              <w:t>Understaking against deforestation</w:t>
            </w:r>
            <w:r>
              <w:rPr>
                <w:noProof/>
                <w:webHidden/>
              </w:rPr>
              <w:tab/>
            </w:r>
            <w:r>
              <w:rPr>
                <w:noProof/>
                <w:webHidden/>
              </w:rPr>
              <w:fldChar w:fldCharType="begin"/>
            </w:r>
            <w:r>
              <w:rPr>
                <w:noProof/>
                <w:webHidden/>
              </w:rPr>
              <w:instrText xml:space="preserve"> PAGEREF _Toc210158590 \h </w:instrText>
            </w:r>
            <w:r>
              <w:rPr>
                <w:noProof/>
                <w:webHidden/>
              </w:rPr>
            </w:r>
            <w:r>
              <w:rPr>
                <w:noProof/>
                <w:webHidden/>
              </w:rPr>
              <w:fldChar w:fldCharType="separate"/>
            </w:r>
            <w:r>
              <w:rPr>
                <w:noProof/>
                <w:webHidden/>
              </w:rPr>
              <w:t>12</w:t>
            </w:r>
            <w:r>
              <w:rPr>
                <w:noProof/>
                <w:webHidden/>
              </w:rPr>
              <w:fldChar w:fldCharType="end"/>
            </w:r>
          </w:hyperlink>
        </w:p>
        <w:p w14:paraId="20169C1F" w14:textId="294A01F0"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91" w:history="1">
            <w:r w:rsidRPr="00F253FC">
              <w:rPr>
                <w:rStyle w:val="Hipervnculo"/>
                <w:b/>
                <w:caps/>
                <w:noProof/>
              </w:rPr>
              <w:t>ARTICLE 6:</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Re-examination clause</w:t>
            </w:r>
            <w:r>
              <w:rPr>
                <w:noProof/>
                <w:webHidden/>
              </w:rPr>
              <w:tab/>
            </w:r>
            <w:r>
              <w:rPr>
                <w:noProof/>
                <w:webHidden/>
              </w:rPr>
              <w:fldChar w:fldCharType="begin"/>
            </w:r>
            <w:r>
              <w:rPr>
                <w:noProof/>
                <w:webHidden/>
              </w:rPr>
              <w:instrText xml:space="preserve"> PAGEREF _Toc210158591 \h </w:instrText>
            </w:r>
            <w:r>
              <w:rPr>
                <w:noProof/>
                <w:webHidden/>
              </w:rPr>
            </w:r>
            <w:r>
              <w:rPr>
                <w:noProof/>
                <w:webHidden/>
              </w:rPr>
              <w:fldChar w:fldCharType="separate"/>
            </w:r>
            <w:r>
              <w:rPr>
                <w:noProof/>
                <w:webHidden/>
              </w:rPr>
              <w:t>13</w:t>
            </w:r>
            <w:r>
              <w:rPr>
                <w:noProof/>
                <w:webHidden/>
              </w:rPr>
              <w:fldChar w:fldCharType="end"/>
            </w:r>
          </w:hyperlink>
        </w:p>
        <w:p w14:paraId="1E7007F6" w14:textId="0257F164"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92" w:history="1">
            <w:r w:rsidRPr="00F253FC">
              <w:rPr>
                <w:rStyle w:val="Hipervnculo"/>
                <w:b/>
                <w:caps/>
                <w:noProof/>
              </w:rPr>
              <w:t>ARTICLE 7:</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Similar services</w:t>
            </w:r>
            <w:r>
              <w:rPr>
                <w:noProof/>
                <w:webHidden/>
              </w:rPr>
              <w:tab/>
            </w:r>
            <w:r>
              <w:rPr>
                <w:noProof/>
                <w:webHidden/>
              </w:rPr>
              <w:fldChar w:fldCharType="begin"/>
            </w:r>
            <w:r>
              <w:rPr>
                <w:noProof/>
                <w:webHidden/>
              </w:rPr>
              <w:instrText xml:space="preserve"> PAGEREF _Toc210158592 \h </w:instrText>
            </w:r>
            <w:r>
              <w:rPr>
                <w:noProof/>
                <w:webHidden/>
              </w:rPr>
            </w:r>
            <w:r>
              <w:rPr>
                <w:noProof/>
                <w:webHidden/>
              </w:rPr>
              <w:fldChar w:fldCharType="separate"/>
            </w:r>
            <w:r>
              <w:rPr>
                <w:noProof/>
                <w:webHidden/>
              </w:rPr>
              <w:t>13</w:t>
            </w:r>
            <w:r>
              <w:rPr>
                <w:noProof/>
                <w:webHidden/>
              </w:rPr>
              <w:fldChar w:fldCharType="end"/>
            </w:r>
          </w:hyperlink>
        </w:p>
        <w:p w14:paraId="4AEE32C5" w14:textId="220569D5"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93" w:history="1">
            <w:r w:rsidRPr="00F253FC">
              <w:rPr>
                <w:rStyle w:val="Hipervnculo"/>
                <w:b/>
                <w:caps/>
                <w:noProof/>
              </w:rPr>
              <w:t>ARTICLE 8:</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penalties</w:t>
            </w:r>
            <w:r>
              <w:rPr>
                <w:noProof/>
                <w:webHidden/>
              </w:rPr>
              <w:tab/>
            </w:r>
            <w:r>
              <w:rPr>
                <w:noProof/>
                <w:webHidden/>
              </w:rPr>
              <w:fldChar w:fldCharType="begin"/>
            </w:r>
            <w:r>
              <w:rPr>
                <w:noProof/>
                <w:webHidden/>
              </w:rPr>
              <w:instrText xml:space="preserve"> PAGEREF _Toc210158593 \h </w:instrText>
            </w:r>
            <w:r>
              <w:rPr>
                <w:noProof/>
                <w:webHidden/>
              </w:rPr>
            </w:r>
            <w:r>
              <w:rPr>
                <w:noProof/>
                <w:webHidden/>
              </w:rPr>
              <w:fldChar w:fldCharType="separate"/>
            </w:r>
            <w:r>
              <w:rPr>
                <w:noProof/>
                <w:webHidden/>
              </w:rPr>
              <w:t>13</w:t>
            </w:r>
            <w:r>
              <w:rPr>
                <w:noProof/>
                <w:webHidden/>
              </w:rPr>
              <w:fldChar w:fldCharType="end"/>
            </w:r>
          </w:hyperlink>
        </w:p>
        <w:p w14:paraId="2F1E9791" w14:textId="295B6108" w:rsidR="007B440D" w:rsidRDefault="007B440D">
          <w:pPr>
            <w:pStyle w:val="TDC2"/>
            <w:rPr>
              <w:noProof/>
              <w:kern w:val="2"/>
              <w:sz w:val="24"/>
              <w:szCs w:val="24"/>
              <w:lang w:val="es-SV" w:eastAsia="es-SV"/>
              <w14:ligatures w14:val="standardContextual"/>
            </w:rPr>
          </w:pPr>
          <w:hyperlink w:anchor="_Toc210158594" w:history="1">
            <w:r w:rsidRPr="00F253FC">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_Toc210158594 \h </w:instrText>
            </w:r>
            <w:r>
              <w:rPr>
                <w:noProof/>
                <w:webHidden/>
              </w:rPr>
            </w:r>
            <w:r>
              <w:rPr>
                <w:noProof/>
                <w:webHidden/>
              </w:rPr>
              <w:fldChar w:fldCharType="separate"/>
            </w:r>
            <w:r>
              <w:rPr>
                <w:noProof/>
                <w:webHidden/>
              </w:rPr>
              <w:t>13</w:t>
            </w:r>
            <w:r>
              <w:rPr>
                <w:noProof/>
                <w:webHidden/>
              </w:rPr>
              <w:fldChar w:fldCharType="end"/>
            </w:r>
          </w:hyperlink>
        </w:p>
        <w:p w14:paraId="43A97403" w14:textId="5100D1BC" w:rsidR="007B440D" w:rsidRDefault="007B440D">
          <w:pPr>
            <w:pStyle w:val="TDC2"/>
            <w:rPr>
              <w:noProof/>
              <w:kern w:val="2"/>
              <w:sz w:val="24"/>
              <w:szCs w:val="24"/>
              <w:lang w:val="es-SV" w:eastAsia="es-SV"/>
              <w14:ligatures w14:val="standardContextual"/>
            </w:rPr>
          </w:pPr>
          <w:hyperlink w:anchor="_Toc210158595" w:history="1">
            <w:r w:rsidRPr="00F253FC">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_Toc210158595 \h </w:instrText>
            </w:r>
            <w:r>
              <w:rPr>
                <w:noProof/>
                <w:webHidden/>
              </w:rPr>
            </w:r>
            <w:r>
              <w:rPr>
                <w:noProof/>
                <w:webHidden/>
              </w:rPr>
              <w:fldChar w:fldCharType="separate"/>
            </w:r>
            <w:r>
              <w:rPr>
                <w:noProof/>
                <w:webHidden/>
              </w:rPr>
              <w:t>13</w:t>
            </w:r>
            <w:r>
              <w:rPr>
                <w:noProof/>
                <w:webHidden/>
              </w:rPr>
              <w:fldChar w:fldCharType="end"/>
            </w:r>
          </w:hyperlink>
        </w:p>
        <w:p w14:paraId="56D464DD" w14:textId="32ABD8F1" w:rsidR="007B440D" w:rsidRDefault="007B440D">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596" w:history="1">
            <w:r w:rsidRPr="00F253FC">
              <w:rPr>
                <w:rStyle w:val="Hipervnculo"/>
                <w:b/>
                <w:caps/>
                <w:noProof/>
              </w:rPr>
              <w:t>ARTICLE 9:</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intellectual property</w:t>
            </w:r>
            <w:r>
              <w:rPr>
                <w:noProof/>
                <w:webHidden/>
              </w:rPr>
              <w:tab/>
            </w:r>
            <w:r>
              <w:rPr>
                <w:noProof/>
                <w:webHidden/>
              </w:rPr>
              <w:fldChar w:fldCharType="begin"/>
            </w:r>
            <w:r>
              <w:rPr>
                <w:noProof/>
                <w:webHidden/>
              </w:rPr>
              <w:instrText xml:space="preserve"> PAGEREF _Toc210158596 \h </w:instrText>
            </w:r>
            <w:r>
              <w:rPr>
                <w:noProof/>
                <w:webHidden/>
              </w:rPr>
            </w:r>
            <w:r>
              <w:rPr>
                <w:noProof/>
                <w:webHidden/>
              </w:rPr>
              <w:fldChar w:fldCharType="separate"/>
            </w:r>
            <w:r>
              <w:rPr>
                <w:noProof/>
                <w:webHidden/>
              </w:rPr>
              <w:t>14</w:t>
            </w:r>
            <w:r>
              <w:rPr>
                <w:noProof/>
                <w:webHidden/>
              </w:rPr>
              <w:fldChar w:fldCharType="end"/>
            </w:r>
          </w:hyperlink>
        </w:p>
        <w:p w14:paraId="2D2E60F5" w14:textId="0BCC90DB" w:rsidR="007B440D" w:rsidRDefault="007B440D">
          <w:pPr>
            <w:pStyle w:val="TDC2"/>
            <w:rPr>
              <w:noProof/>
              <w:kern w:val="2"/>
              <w:sz w:val="24"/>
              <w:szCs w:val="24"/>
              <w:lang w:val="es-SV" w:eastAsia="es-SV"/>
              <w14:ligatures w14:val="standardContextual"/>
            </w:rPr>
          </w:pPr>
          <w:hyperlink w:anchor="_Toc210158597" w:history="1">
            <w:r w:rsidRPr="00F253FC">
              <w:rPr>
                <w:rStyle w:val="Hipervnculo"/>
                <w:noProof/>
                <w:lang w:val="en"/>
              </w:rPr>
              <w:t>Definitions</w:t>
            </w:r>
            <w:r>
              <w:rPr>
                <w:noProof/>
                <w:webHidden/>
              </w:rPr>
              <w:tab/>
            </w:r>
            <w:r>
              <w:rPr>
                <w:noProof/>
                <w:webHidden/>
              </w:rPr>
              <w:fldChar w:fldCharType="begin"/>
            </w:r>
            <w:r>
              <w:rPr>
                <w:noProof/>
                <w:webHidden/>
              </w:rPr>
              <w:instrText xml:space="preserve"> PAGEREF _Toc210158597 \h </w:instrText>
            </w:r>
            <w:r>
              <w:rPr>
                <w:noProof/>
                <w:webHidden/>
              </w:rPr>
            </w:r>
            <w:r>
              <w:rPr>
                <w:noProof/>
                <w:webHidden/>
              </w:rPr>
              <w:fldChar w:fldCharType="separate"/>
            </w:r>
            <w:r>
              <w:rPr>
                <w:noProof/>
                <w:webHidden/>
              </w:rPr>
              <w:t>14</w:t>
            </w:r>
            <w:r>
              <w:rPr>
                <w:noProof/>
                <w:webHidden/>
              </w:rPr>
              <w:fldChar w:fldCharType="end"/>
            </w:r>
          </w:hyperlink>
        </w:p>
        <w:p w14:paraId="674A5558" w14:textId="74BB9D87" w:rsidR="007B440D" w:rsidRDefault="007B440D">
          <w:pPr>
            <w:pStyle w:val="TDC2"/>
            <w:rPr>
              <w:noProof/>
              <w:kern w:val="2"/>
              <w:sz w:val="24"/>
              <w:szCs w:val="24"/>
              <w:lang w:val="es-SV" w:eastAsia="es-SV"/>
              <w14:ligatures w14:val="standardContextual"/>
            </w:rPr>
          </w:pPr>
          <w:hyperlink w:anchor="_Toc210158598" w:history="1">
            <w:r w:rsidRPr="00F253FC">
              <w:rPr>
                <w:rStyle w:val="Hipervnculo"/>
                <w:noProof/>
                <w:lang w:val="en"/>
              </w:rPr>
              <w:t>Ownership of results</w:t>
            </w:r>
            <w:r>
              <w:rPr>
                <w:noProof/>
                <w:webHidden/>
              </w:rPr>
              <w:tab/>
            </w:r>
            <w:r>
              <w:rPr>
                <w:noProof/>
                <w:webHidden/>
              </w:rPr>
              <w:fldChar w:fldCharType="begin"/>
            </w:r>
            <w:r>
              <w:rPr>
                <w:noProof/>
                <w:webHidden/>
              </w:rPr>
              <w:instrText xml:space="preserve"> PAGEREF _Toc210158598 \h </w:instrText>
            </w:r>
            <w:r>
              <w:rPr>
                <w:noProof/>
                <w:webHidden/>
              </w:rPr>
            </w:r>
            <w:r>
              <w:rPr>
                <w:noProof/>
                <w:webHidden/>
              </w:rPr>
              <w:fldChar w:fldCharType="separate"/>
            </w:r>
            <w:r>
              <w:rPr>
                <w:noProof/>
                <w:webHidden/>
              </w:rPr>
              <w:t>14</w:t>
            </w:r>
            <w:r>
              <w:rPr>
                <w:noProof/>
                <w:webHidden/>
              </w:rPr>
              <w:fldChar w:fldCharType="end"/>
            </w:r>
          </w:hyperlink>
        </w:p>
        <w:p w14:paraId="29B8EF9B" w14:textId="2FD1D147" w:rsidR="007B440D" w:rsidRDefault="007B440D">
          <w:pPr>
            <w:pStyle w:val="TDC2"/>
            <w:rPr>
              <w:noProof/>
              <w:kern w:val="2"/>
              <w:sz w:val="24"/>
              <w:szCs w:val="24"/>
              <w:lang w:val="es-SV" w:eastAsia="es-SV"/>
              <w14:ligatures w14:val="standardContextual"/>
            </w:rPr>
          </w:pPr>
          <w:hyperlink w:anchor="_Toc210158599" w:history="1">
            <w:r w:rsidRPr="00F253FC">
              <w:rPr>
                <w:rStyle w:val="Hipervnculo"/>
                <w:noProof/>
                <w:lang w:val="en"/>
              </w:rPr>
              <w:t>Exploitation of results</w:t>
            </w:r>
            <w:r>
              <w:rPr>
                <w:noProof/>
                <w:webHidden/>
              </w:rPr>
              <w:tab/>
            </w:r>
            <w:r>
              <w:rPr>
                <w:noProof/>
                <w:webHidden/>
              </w:rPr>
              <w:fldChar w:fldCharType="begin"/>
            </w:r>
            <w:r>
              <w:rPr>
                <w:noProof/>
                <w:webHidden/>
              </w:rPr>
              <w:instrText xml:space="preserve"> PAGEREF _Toc210158599 \h </w:instrText>
            </w:r>
            <w:r>
              <w:rPr>
                <w:noProof/>
                <w:webHidden/>
              </w:rPr>
            </w:r>
            <w:r>
              <w:rPr>
                <w:noProof/>
                <w:webHidden/>
              </w:rPr>
              <w:fldChar w:fldCharType="separate"/>
            </w:r>
            <w:r>
              <w:rPr>
                <w:noProof/>
                <w:webHidden/>
              </w:rPr>
              <w:t>14</w:t>
            </w:r>
            <w:r>
              <w:rPr>
                <w:noProof/>
                <w:webHidden/>
              </w:rPr>
              <w:fldChar w:fldCharType="end"/>
            </w:r>
          </w:hyperlink>
        </w:p>
        <w:p w14:paraId="36CCD098" w14:textId="4D3DA8F3" w:rsidR="007B440D" w:rsidRDefault="007B440D">
          <w:pPr>
            <w:pStyle w:val="TDC2"/>
            <w:rPr>
              <w:noProof/>
              <w:kern w:val="2"/>
              <w:sz w:val="24"/>
              <w:szCs w:val="24"/>
              <w:lang w:val="es-SV" w:eastAsia="es-SV"/>
              <w14:ligatures w14:val="standardContextual"/>
            </w:rPr>
          </w:pPr>
          <w:hyperlink w:anchor="_Toc210158600" w:history="1">
            <w:r w:rsidRPr="00F253FC">
              <w:rPr>
                <w:rStyle w:val="Hipervnculo"/>
                <w:noProof/>
                <w:lang w:val="en"/>
              </w:rPr>
              <w:t>Licensing of pre-existing rights</w:t>
            </w:r>
            <w:r>
              <w:rPr>
                <w:noProof/>
                <w:webHidden/>
              </w:rPr>
              <w:tab/>
            </w:r>
            <w:r>
              <w:rPr>
                <w:noProof/>
                <w:webHidden/>
              </w:rPr>
              <w:fldChar w:fldCharType="begin"/>
            </w:r>
            <w:r>
              <w:rPr>
                <w:noProof/>
                <w:webHidden/>
              </w:rPr>
              <w:instrText xml:space="preserve"> PAGEREF _Toc210158600 \h </w:instrText>
            </w:r>
            <w:r>
              <w:rPr>
                <w:noProof/>
                <w:webHidden/>
              </w:rPr>
            </w:r>
            <w:r>
              <w:rPr>
                <w:noProof/>
                <w:webHidden/>
              </w:rPr>
              <w:fldChar w:fldCharType="separate"/>
            </w:r>
            <w:r>
              <w:rPr>
                <w:noProof/>
                <w:webHidden/>
              </w:rPr>
              <w:t>15</w:t>
            </w:r>
            <w:r>
              <w:rPr>
                <w:noProof/>
                <w:webHidden/>
              </w:rPr>
              <w:fldChar w:fldCharType="end"/>
            </w:r>
          </w:hyperlink>
        </w:p>
        <w:p w14:paraId="6A6B3567" w14:textId="51AD67F8" w:rsidR="007B440D" w:rsidRDefault="007B440D">
          <w:pPr>
            <w:pStyle w:val="TDC2"/>
            <w:rPr>
              <w:noProof/>
              <w:kern w:val="2"/>
              <w:sz w:val="24"/>
              <w:szCs w:val="24"/>
              <w:lang w:val="es-SV" w:eastAsia="es-SV"/>
              <w14:ligatures w14:val="standardContextual"/>
            </w:rPr>
          </w:pPr>
          <w:hyperlink w:anchor="_Toc210158601" w:history="1">
            <w:r w:rsidRPr="00F253FC">
              <w:rPr>
                <w:rStyle w:val="Hipervnculo"/>
                <w:noProof/>
                <w:lang w:val="en"/>
              </w:rPr>
              <w:t>Guarantees</w:t>
            </w:r>
            <w:r>
              <w:rPr>
                <w:noProof/>
                <w:webHidden/>
              </w:rPr>
              <w:tab/>
            </w:r>
            <w:r>
              <w:rPr>
                <w:noProof/>
                <w:webHidden/>
              </w:rPr>
              <w:fldChar w:fldCharType="begin"/>
            </w:r>
            <w:r>
              <w:rPr>
                <w:noProof/>
                <w:webHidden/>
              </w:rPr>
              <w:instrText xml:space="preserve"> PAGEREF _Toc210158601 \h </w:instrText>
            </w:r>
            <w:r>
              <w:rPr>
                <w:noProof/>
                <w:webHidden/>
              </w:rPr>
            </w:r>
            <w:r>
              <w:rPr>
                <w:noProof/>
                <w:webHidden/>
              </w:rPr>
              <w:fldChar w:fldCharType="separate"/>
            </w:r>
            <w:r>
              <w:rPr>
                <w:noProof/>
                <w:webHidden/>
              </w:rPr>
              <w:t>15</w:t>
            </w:r>
            <w:r>
              <w:rPr>
                <w:noProof/>
                <w:webHidden/>
              </w:rPr>
              <w:fldChar w:fldCharType="end"/>
            </w:r>
          </w:hyperlink>
        </w:p>
        <w:p w14:paraId="2DEC969F" w14:textId="6B5FD191" w:rsidR="007B440D" w:rsidRDefault="007B440D">
          <w:pPr>
            <w:pStyle w:val="TDC2"/>
            <w:rPr>
              <w:noProof/>
              <w:kern w:val="2"/>
              <w:sz w:val="24"/>
              <w:szCs w:val="24"/>
              <w:lang w:val="es-SV" w:eastAsia="es-SV"/>
              <w14:ligatures w14:val="standardContextual"/>
            </w:rPr>
          </w:pPr>
          <w:hyperlink w:anchor="_Toc210158602" w:history="1">
            <w:r w:rsidRPr="00F253FC">
              <w:rPr>
                <w:rStyle w:val="Hipervnculo"/>
                <w:noProof/>
                <w:lang w:val="en"/>
              </w:rPr>
              <w:t>Image rights</w:t>
            </w:r>
            <w:r>
              <w:rPr>
                <w:noProof/>
                <w:webHidden/>
              </w:rPr>
              <w:tab/>
            </w:r>
            <w:r>
              <w:rPr>
                <w:noProof/>
                <w:webHidden/>
              </w:rPr>
              <w:fldChar w:fldCharType="begin"/>
            </w:r>
            <w:r>
              <w:rPr>
                <w:noProof/>
                <w:webHidden/>
              </w:rPr>
              <w:instrText xml:space="preserve"> PAGEREF _Toc210158602 \h </w:instrText>
            </w:r>
            <w:r>
              <w:rPr>
                <w:noProof/>
                <w:webHidden/>
              </w:rPr>
            </w:r>
            <w:r>
              <w:rPr>
                <w:noProof/>
                <w:webHidden/>
              </w:rPr>
              <w:fldChar w:fldCharType="separate"/>
            </w:r>
            <w:r>
              <w:rPr>
                <w:noProof/>
                <w:webHidden/>
              </w:rPr>
              <w:t>15</w:t>
            </w:r>
            <w:r>
              <w:rPr>
                <w:noProof/>
                <w:webHidden/>
              </w:rPr>
              <w:fldChar w:fldCharType="end"/>
            </w:r>
          </w:hyperlink>
        </w:p>
        <w:p w14:paraId="685B224F" w14:textId="16F36B74" w:rsidR="007B440D" w:rsidRDefault="007B440D">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03" w:history="1">
            <w:r w:rsidRPr="00F253FC">
              <w:rPr>
                <w:rStyle w:val="Hipervnculo"/>
                <w:b/>
                <w:caps/>
                <w:noProof/>
              </w:rPr>
              <w:t>ARTICLE 10:</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_Toc210158603 \h </w:instrText>
            </w:r>
            <w:r>
              <w:rPr>
                <w:noProof/>
                <w:webHidden/>
              </w:rPr>
            </w:r>
            <w:r>
              <w:rPr>
                <w:noProof/>
                <w:webHidden/>
              </w:rPr>
              <w:fldChar w:fldCharType="separate"/>
            </w:r>
            <w:r>
              <w:rPr>
                <w:noProof/>
                <w:webHidden/>
              </w:rPr>
              <w:t>15</w:t>
            </w:r>
            <w:r>
              <w:rPr>
                <w:noProof/>
                <w:webHidden/>
              </w:rPr>
              <w:fldChar w:fldCharType="end"/>
            </w:r>
          </w:hyperlink>
        </w:p>
        <w:p w14:paraId="0B4014A8" w14:textId="7E67AAE2" w:rsidR="007B440D" w:rsidRDefault="007B440D">
          <w:pPr>
            <w:pStyle w:val="TDC2"/>
            <w:rPr>
              <w:noProof/>
              <w:kern w:val="2"/>
              <w:sz w:val="24"/>
              <w:szCs w:val="24"/>
              <w:lang w:val="es-SV" w:eastAsia="es-SV"/>
              <w14:ligatures w14:val="standardContextual"/>
            </w:rPr>
          </w:pPr>
          <w:hyperlink w:anchor="_Toc210158604" w:history="1">
            <w:r w:rsidRPr="00F253FC">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_Toc210158604 \h </w:instrText>
            </w:r>
            <w:r>
              <w:rPr>
                <w:noProof/>
                <w:webHidden/>
              </w:rPr>
            </w:r>
            <w:r>
              <w:rPr>
                <w:noProof/>
                <w:webHidden/>
              </w:rPr>
              <w:fldChar w:fldCharType="separate"/>
            </w:r>
            <w:r>
              <w:rPr>
                <w:noProof/>
                <w:webHidden/>
              </w:rPr>
              <w:t>15</w:t>
            </w:r>
            <w:r>
              <w:rPr>
                <w:noProof/>
                <w:webHidden/>
              </w:rPr>
              <w:fldChar w:fldCharType="end"/>
            </w:r>
          </w:hyperlink>
        </w:p>
        <w:p w14:paraId="34653059" w14:textId="0D67089B" w:rsidR="007B440D" w:rsidRDefault="007B440D">
          <w:pPr>
            <w:pStyle w:val="TDC2"/>
            <w:rPr>
              <w:noProof/>
              <w:kern w:val="2"/>
              <w:sz w:val="24"/>
              <w:szCs w:val="24"/>
              <w:lang w:val="es-SV" w:eastAsia="es-SV"/>
              <w14:ligatures w14:val="standardContextual"/>
            </w:rPr>
          </w:pPr>
          <w:hyperlink w:anchor="_Toc210158605" w:history="1">
            <w:r w:rsidRPr="00F253FC">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_Toc210158605 \h </w:instrText>
            </w:r>
            <w:r>
              <w:rPr>
                <w:noProof/>
                <w:webHidden/>
              </w:rPr>
            </w:r>
            <w:r>
              <w:rPr>
                <w:noProof/>
                <w:webHidden/>
              </w:rPr>
              <w:fldChar w:fldCharType="separate"/>
            </w:r>
            <w:r>
              <w:rPr>
                <w:noProof/>
                <w:webHidden/>
              </w:rPr>
              <w:t>15</w:t>
            </w:r>
            <w:r>
              <w:rPr>
                <w:noProof/>
                <w:webHidden/>
              </w:rPr>
              <w:fldChar w:fldCharType="end"/>
            </w:r>
          </w:hyperlink>
        </w:p>
        <w:p w14:paraId="28FC8C77" w14:textId="5DE252C8" w:rsidR="007B440D" w:rsidRDefault="007B440D">
          <w:pPr>
            <w:pStyle w:val="TDC2"/>
            <w:rPr>
              <w:noProof/>
              <w:kern w:val="2"/>
              <w:sz w:val="24"/>
              <w:szCs w:val="24"/>
              <w:lang w:val="es-SV" w:eastAsia="es-SV"/>
              <w14:ligatures w14:val="standardContextual"/>
            </w:rPr>
          </w:pPr>
          <w:hyperlink w:anchor="_Toc210158606" w:history="1">
            <w:r w:rsidRPr="00F253FC">
              <w:rPr>
                <w:rStyle w:val="Hipervnculo"/>
                <w:rFonts w:cstheme="minorHAnsi"/>
                <w:noProof/>
                <w:lang w:val="en"/>
              </w:rPr>
              <w:t>Procedure</w:t>
            </w:r>
            <w:r>
              <w:rPr>
                <w:noProof/>
                <w:webHidden/>
              </w:rPr>
              <w:tab/>
            </w:r>
            <w:r>
              <w:rPr>
                <w:noProof/>
                <w:webHidden/>
              </w:rPr>
              <w:fldChar w:fldCharType="begin"/>
            </w:r>
            <w:r>
              <w:rPr>
                <w:noProof/>
                <w:webHidden/>
              </w:rPr>
              <w:instrText xml:space="preserve"> PAGEREF _Toc210158606 \h </w:instrText>
            </w:r>
            <w:r>
              <w:rPr>
                <w:noProof/>
                <w:webHidden/>
              </w:rPr>
            </w:r>
            <w:r>
              <w:rPr>
                <w:noProof/>
                <w:webHidden/>
              </w:rPr>
              <w:fldChar w:fldCharType="separate"/>
            </w:r>
            <w:r>
              <w:rPr>
                <w:noProof/>
                <w:webHidden/>
              </w:rPr>
              <w:t>16</w:t>
            </w:r>
            <w:r>
              <w:rPr>
                <w:noProof/>
                <w:webHidden/>
              </w:rPr>
              <w:fldChar w:fldCharType="end"/>
            </w:r>
          </w:hyperlink>
        </w:p>
        <w:p w14:paraId="7BA58BAA" w14:textId="51E550FC" w:rsidR="007B440D" w:rsidRDefault="007B440D">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07" w:history="1">
            <w:r w:rsidRPr="00F253FC">
              <w:rPr>
                <w:rStyle w:val="Hipervnculo"/>
                <w:b/>
                <w:caps/>
                <w:noProof/>
                <w:lang w:val="en-GB"/>
              </w:rPr>
              <w:t>ARTICLE 11:</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_Toc210158607 \h </w:instrText>
            </w:r>
            <w:r>
              <w:rPr>
                <w:noProof/>
                <w:webHidden/>
              </w:rPr>
            </w:r>
            <w:r>
              <w:rPr>
                <w:noProof/>
                <w:webHidden/>
              </w:rPr>
              <w:fldChar w:fldCharType="separate"/>
            </w:r>
            <w:r>
              <w:rPr>
                <w:noProof/>
                <w:webHidden/>
              </w:rPr>
              <w:t>16</w:t>
            </w:r>
            <w:r>
              <w:rPr>
                <w:noProof/>
                <w:webHidden/>
              </w:rPr>
              <w:fldChar w:fldCharType="end"/>
            </w:r>
          </w:hyperlink>
        </w:p>
        <w:p w14:paraId="18EC022E" w14:textId="4CE4F2BA" w:rsidR="007B440D" w:rsidRDefault="007B440D">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08" w:history="1">
            <w:r w:rsidRPr="00F253FC">
              <w:rPr>
                <w:rStyle w:val="Hipervnculo"/>
                <w:b/>
                <w:caps/>
                <w:noProof/>
                <w:lang w:val="en-GB"/>
              </w:rPr>
              <w:t>ARTICLE 12:</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ethics</w:t>
            </w:r>
            <w:r>
              <w:rPr>
                <w:noProof/>
                <w:webHidden/>
              </w:rPr>
              <w:tab/>
            </w:r>
            <w:r>
              <w:rPr>
                <w:noProof/>
                <w:webHidden/>
              </w:rPr>
              <w:fldChar w:fldCharType="begin"/>
            </w:r>
            <w:r>
              <w:rPr>
                <w:noProof/>
                <w:webHidden/>
              </w:rPr>
              <w:instrText xml:space="preserve"> PAGEREF _Toc210158608 \h </w:instrText>
            </w:r>
            <w:r>
              <w:rPr>
                <w:noProof/>
                <w:webHidden/>
              </w:rPr>
            </w:r>
            <w:r>
              <w:rPr>
                <w:noProof/>
                <w:webHidden/>
              </w:rPr>
              <w:fldChar w:fldCharType="separate"/>
            </w:r>
            <w:r>
              <w:rPr>
                <w:noProof/>
                <w:webHidden/>
              </w:rPr>
              <w:t>16</w:t>
            </w:r>
            <w:r>
              <w:rPr>
                <w:noProof/>
                <w:webHidden/>
              </w:rPr>
              <w:fldChar w:fldCharType="end"/>
            </w:r>
          </w:hyperlink>
        </w:p>
        <w:p w14:paraId="311C5748" w14:textId="77F22E83" w:rsidR="007B440D" w:rsidRDefault="007B440D">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09" w:history="1">
            <w:r w:rsidRPr="00F253FC">
              <w:rPr>
                <w:rStyle w:val="Hipervnculo"/>
                <w:b/>
                <w:caps/>
                <w:noProof/>
              </w:rPr>
              <w:t>ARTICLE 13:</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_Toc210158609 \h </w:instrText>
            </w:r>
            <w:r>
              <w:rPr>
                <w:noProof/>
                <w:webHidden/>
              </w:rPr>
            </w:r>
            <w:r>
              <w:rPr>
                <w:noProof/>
                <w:webHidden/>
              </w:rPr>
              <w:fldChar w:fldCharType="separate"/>
            </w:r>
            <w:r>
              <w:rPr>
                <w:noProof/>
                <w:webHidden/>
              </w:rPr>
              <w:t>16</w:t>
            </w:r>
            <w:r>
              <w:rPr>
                <w:noProof/>
                <w:webHidden/>
              </w:rPr>
              <w:fldChar w:fldCharType="end"/>
            </w:r>
          </w:hyperlink>
        </w:p>
        <w:p w14:paraId="274D4451" w14:textId="1949F599" w:rsidR="007B440D" w:rsidRDefault="007B440D">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10" w:history="1">
            <w:r w:rsidRPr="00F253FC">
              <w:rPr>
                <w:rStyle w:val="Hipervnculo"/>
                <w:b/>
                <w:caps/>
                <w:noProof/>
              </w:rPr>
              <w:t>ARTICLE 14:</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_Toc210158610 \h </w:instrText>
            </w:r>
            <w:r>
              <w:rPr>
                <w:noProof/>
                <w:webHidden/>
              </w:rPr>
            </w:r>
            <w:r>
              <w:rPr>
                <w:noProof/>
                <w:webHidden/>
              </w:rPr>
              <w:fldChar w:fldCharType="separate"/>
            </w:r>
            <w:r>
              <w:rPr>
                <w:noProof/>
                <w:webHidden/>
              </w:rPr>
              <w:t>17</w:t>
            </w:r>
            <w:r>
              <w:rPr>
                <w:noProof/>
                <w:webHidden/>
              </w:rPr>
              <w:fldChar w:fldCharType="end"/>
            </w:r>
          </w:hyperlink>
        </w:p>
        <w:p w14:paraId="5A42A520" w14:textId="00299304" w:rsidR="007B440D" w:rsidRDefault="007B440D">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11" w:history="1">
            <w:r w:rsidRPr="00F253FC">
              <w:rPr>
                <w:rStyle w:val="Hipervnculo"/>
                <w:b/>
                <w:caps/>
                <w:noProof/>
              </w:rPr>
              <w:t>ARTICLE 15:</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_Toc210158611 \h </w:instrText>
            </w:r>
            <w:r>
              <w:rPr>
                <w:noProof/>
                <w:webHidden/>
              </w:rPr>
            </w:r>
            <w:r>
              <w:rPr>
                <w:noProof/>
                <w:webHidden/>
              </w:rPr>
              <w:fldChar w:fldCharType="separate"/>
            </w:r>
            <w:r>
              <w:rPr>
                <w:noProof/>
                <w:webHidden/>
              </w:rPr>
              <w:t>17</w:t>
            </w:r>
            <w:r>
              <w:rPr>
                <w:noProof/>
                <w:webHidden/>
              </w:rPr>
              <w:fldChar w:fldCharType="end"/>
            </w:r>
          </w:hyperlink>
        </w:p>
        <w:p w14:paraId="49C5A453" w14:textId="64D50186" w:rsidR="007B440D" w:rsidRDefault="007B440D">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12" w:history="1">
            <w:r w:rsidRPr="00F253FC">
              <w:rPr>
                <w:rStyle w:val="Hipervnculo"/>
                <w:b/>
                <w:caps/>
                <w:noProof/>
              </w:rPr>
              <w:t>ARTICLE 16:</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AUDIT</w:t>
            </w:r>
            <w:r>
              <w:rPr>
                <w:noProof/>
                <w:webHidden/>
              </w:rPr>
              <w:tab/>
            </w:r>
            <w:r>
              <w:rPr>
                <w:noProof/>
                <w:webHidden/>
              </w:rPr>
              <w:fldChar w:fldCharType="begin"/>
            </w:r>
            <w:r>
              <w:rPr>
                <w:noProof/>
                <w:webHidden/>
              </w:rPr>
              <w:instrText xml:space="preserve"> PAGEREF _Toc210158612 \h </w:instrText>
            </w:r>
            <w:r>
              <w:rPr>
                <w:noProof/>
                <w:webHidden/>
              </w:rPr>
            </w:r>
            <w:r>
              <w:rPr>
                <w:noProof/>
                <w:webHidden/>
              </w:rPr>
              <w:fldChar w:fldCharType="separate"/>
            </w:r>
            <w:r>
              <w:rPr>
                <w:noProof/>
                <w:webHidden/>
              </w:rPr>
              <w:t>17</w:t>
            </w:r>
            <w:r>
              <w:rPr>
                <w:noProof/>
                <w:webHidden/>
              </w:rPr>
              <w:fldChar w:fldCharType="end"/>
            </w:r>
          </w:hyperlink>
        </w:p>
        <w:p w14:paraId="3E3DECFA" w14:textId="08E3F6C6" w:rsidR="007B440D" w:rsidRDefault="007B440D">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13" w:history="1">
            <w:r w:rsidRPr="00F253FC">
              <w:rPr>
                <w:rStyle w:val="Hipervnculo"/>
                <w:b/>
                <w:caps/>
                <w:noProof/>
              </w:rPr>
              <w:t>ARTICLE 17:</w:t>
            </w:r>
            <w:r>
              <w:rPr>
                <w:rFonts w:asciiTheme="minorHAnsi" w:eastAsiaTheme="minorEastAsia" w:hAnsiTheme="minorHAnsi" w:cstheme="minorBidi"/>
                <w:noProof/>
                <w:kern w:val="2"/>
                <w:sz w:val="24"/>
                <w:szCs w:val="24"/>
                <w:lang w:val="es-SV" w:eastAsia="es-SV"/>
                <w14:ligatures w14:val="standardContextual"/>
              </w:rPr>
              <w:tab/>
            </w:r>
            <w:r w:rsidRPr="00F253FC">
              <w:rPr>
                <w:rStyle w:val="Hipervnculo"/>
                <w:b/>
                <w:bCs/>
                <w:caps/>
                <w:noProof/>
                <w:lang w:val="en"/>
              </w:rPr>
              <w:t>Final provisions</w:t>
            </w:r>
            <w:r>
              <w:rPr>
                <w:noProof/>
                <w:webHidden/>
              </w:rPr>
              <w:tab/>
            </w:r>
            <w:r>
              <w:rPr>
                <w:noProof/>
                <w:webHidden/>
              </w:rPr>
              <w:fldChar w:fldCharType="begin"/>
            </w:r>
            <w:r>
              <w:rPr>
                <w:noProof/>
                <w:webHidden/>
              </w:rPr>
              <w:instrText xml:space="preserve"> PAGEREF _Toc210158613 \h </w:instrText>
            </w:r>
            <w:r>
              <w:rPr>
                <w:noProof/>
                <w:webHidden/>
              </w:rPr>
            </w:r>
            <w:r>
              <w:rPr>
                <w:noProof/>
                <w:webHidden/>
              </w:rPr>
              <w:fldChar w:fldCharType="separate"/>
            </w:r>
            <w:r>
              <w:rPr>
                <w:noProof/>
                <w:webHidden/>
              </w:rPr>
              <w:t>18</w:t>
            </w:r>
            <w:r>
              <w:rPr>
                <w:noProof/>
                <w:webHidden/>
              </w:rPr>
              <w:fldChar w:fldCharType="end"/>
            </w:r>
          </w:hyperlink>
        </w:p>
        <w:p w14:paraId="68B91114" w14:textId="12CB0C43" w:rsidR="007B440D" w:rsidRDefault="007B440D">
          <w:pPr>
            <w:pStyle w:val="TDC2"/>
            <w:rPr>
              <w:noProof/>
              <w:kern w:val="2"/>
              <w:sz w:val="24"/>
              <w:szCs w:val="24"/>
              <w:lang w:val="es-SV" w:eastAsia="es-SV"/>
              <w14:ligatures w14:val="standardContextual"/>
            </w:rPr>
          </w:pPr>
          <w:hyperlink w:anchor="_Toc210158614" w:history="1">
            <w:r w:rsidRPr="00F253FC">
              <w:rPr>
                <w:rStyle w:val="Hipervnculo"/>
                <w:noProof/>
                <w:lang w:val="en"/>
              </w:rPr>
              <w:t>Declaration</w:t>
            </w:r>
            <w:r>
              <w:rPr>
                <w:noProof/>
                <w:webHidden/>
              </w:rPr>
              <w:tab/>
            </w:r>
            <w:r>
              <w:rPr>
                <w:noProof/>
                <w:webHidden/>
              </w:rPr>
              <w:fldChar w:fldCharType="begin"/>
            </w:r>
            <w:r>
              <w:rPr>
                <w:noProof/>
                <w:webHidden/>
              </w:rPr>
              <w:instrText xml:space="preserve"> PAGEREF _Toc210158614 \h </w:instrText>
            </w:r>
            <w:r>
              <w:rPr>
                <w:noProof/>
                <w:webHidden/>
              </w:rPr>
            </w:r>
            <w:r>
              <w:rPr>
                <w:noProof/>
                <w:webHidden/>
              </w:rPr>
              <w:fldChar w:fldCharType="separate"/>
            </w:r>
            <w:r>
              <w:rPr>
                <w:noProof/>
                <w:webHidden/>
              </w:rPr>
              <w:t>18</w:t>
            </w:r>
            <w:r>
              <w:rPr>
                <w:noProof/>
                <w:webHidden/>
              </w:rPr>
              <w:fldChar w:fldCharType="end"/>
            </w:r>
          </w:hyperlink>
        </w:p>
        <w:p w14:paraId="1ED11970" w14:textId="7040D309" w:rsidR="007B440D" w:rsidRDefault="007B440D">
          <w:pPr>
            <w:pStyle w:val="TDC1"/>
            <w:tabs>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0158615" w:history="1">
            <w:r w:rsidRPr="00F253FC">
              <w:rPr>
                <w:rStyle w:val="Hipervnculo"/>
                <w:b/>
                <w:bCs/>
                <w:caps/>
                <w:noProof/>
                <w:lang w:val="en"/>
              </w:rPr>
              <w:t>Annex 1: Specifications</w:t>
            </w:r>
            <w:r>
              <w:rPr>
                <w:noProof/>
                <w:webHidden/>
              </w:rPr>
              <w:tab/>
            </w:r>
            <w:r>
              <w:rPr>
                <w:noProof/>
                <w:webHidden/>
              </w:rPr>
              <w:fldChar w:fldCharType="begin"/>
            </w:r>
            <w:r>
              <w:rPr>
                <w:noProof/>
                <w:webHidden/>
              </w:rPr>
              <w:instrText xml:space="preserve"> PAGEREF _Toc210158615 \h </w:instrText>
            </w:r>
            <w:r>
              <w:rPr>
                <w:noProof/>
                <w:webHidden/>
              </w:rPr>
            </w:r>
            <w:r>
              <w:rPr>
                <w:noProof/>
                <w:webHidden/>
              </w:rPr>
              <w:fldChar w:fldCharType="separate"/>
            </w:r>
            <w:r>
              <w:rPr>
                <w:noProof/>
                <w:webHidden/>
              </w:rPr>
              <w:t>21</w:t>
            </w:r>
            <w:r>
              <w:rPr>
                <w:noProof/>
                <w:webHidden/>
              </w:rPr>
              <w:fldChar w:fldCharType="end"/>
            </w:r>
          </w:hyperlink>
        </w:p>
        <w:p w14:paraId="18D3A204" w14:textId="56C9AA1D"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10158562"/>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2FFB80A5"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00CB67D7" w:rsidRPr="003115EA">
        <w:rPr>
          <w:rFonts w:asciiTheme="minorHAnsi" w:hAnsiTheme="minorHAnsi" w:cstheme="minorHAnsi"/>
          <w:smallCaps/>
          <w:lang w:val="en"/>
        </w:rPr>
        <w:t>PARTIES “</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6C6C01F2" w:rsidR="00416A7A" w:rsidRDefault="00DE1070" w:rsidP="00416A7A">
      <w:pPr>
        <w:spacing w:before="120"/>
        <w:jc w:val="both"/>
        <w:rPr>
          <w:rFonts w:asciiTheme="minorHAnsi" w:hAnsiTheme="minorHAnsi" w:cstheme="minorHAnsi"/>
          <w:sz w:val="22"/>
          <w:lang w:val="en"/>
        </w:rPr>
      </w:pPr>
      <w:r w:rsidRPr="003115EA">
        <w:rPr>
          <w:rFonts w:asciiTheme="minorHAnsi" w:hAnsiTheme="minorHAnsi" w:cstheme="minorHAnsi"/>
          <w:sz w:val="22"/>
          <w:lang w:val="en"/>
        </w:rPr>
        <w:t>In the context of the</w:t>
      </w:r>
      <w:r w:rsidR="007B4E46">
        <w:rPr>
          <w:rFonts w:asciiTheme="minorHAnsi" w:hAnsiTheme="minorHAnsi" w:cstheme="minorHAnsi"/>
          <w:sz w:val="22"/>
          <w:lang w:val="en"/>
        </w:rPr>
        <w:t xml:space="preserve"> </w:t>
      </w:r>
      <w:r w:rsidRPr="003115EA">
        <w:rPr>
          <w:rFonts w:asciiTheme="minorHAnsi" w:hAnsiTheme="minorHAnsi" w:cstheme="minorHAnsi"/>
          <w:sz w:val="22"/>
          <w:lang w:val="en"/>
        </w:rPr>
        <w:t>technical assistance project, hereafter the “</w:t>
      </w:r>
      <w:r w:rsidRPr="003115EA">
        <w:rPr>
          <w:rFonts w:asciiTheme="minorHAnsi" w:hAnsiTheme="minorHAnsi" w:cstheme="minorHAnsi"/>
          <w:smallCaps/>
          <w:sz w:val="22"/>
          <w:lang w:val="en"/>
        </w:rPr>
        <w:t>Main Contract</w:t>
      </w:r>
      <w:r w:rsidRPr="007B4E46">
        <w:rPr>
          <w:rFonts w:asciiTheme="minorHAnsi" w:hAnsiTheme="minorHAnsi" w:cstheme="minorHAnsi"/>
          <w:b/>
          <w:bCs/>
          <w:smallCaps/>
          <w:sz w:val="22"/>
          <w:lang w:val="en"/>
        </w:rPr>
        <w:t>”</w:t>
      </w:r>
      <w:r w:rsidRPr="007B4E46">
        <w:rPr>
          <w:rFonts w:asciiTheme="minorHAnsi" w:hAnsiTheme="minorHAnsi" w:cstheme="minorHAnsi"/>
          <w:b/>
          <w:bCs/>
          <w:sz w:val="22"/>
          <w:lang w:val="en"/>
        </w:rPr>
        <w:t xml:space="preserve"> </w:t>
      </w:r>
      <w:r w:rsidRPr="007B4E46">
        <w:rPr>
          <w:rFonts w:asciiTheme="minorHAnsi" w:hAnsiTheme="minorHAnsi" w:cstheme="minorHAnsi"/>
          <w:sz w:val="22"/>
          <w:lang w:val="en"/>
        </w:rPr>
        <w:t>(</w:t>
      </w:r>
      <w:r w:rsidR="007B4E46" w:rsidRPr="007B4E46">
        <w:rPr>
          <w:rFonts w:asciiTheme="minorHAnsi" w:hAnsiTheme="minorHAnsi"/>
          <w:caps/>
          <w:lang w:val="en"/>
        </w:rPr>
        <w:t>N` LA/2024/454-290</w:t>
      </w:r>
      <w:r w:rsidRPr="007B4E46">
        <w:rPr>
          <w:rFonts w:asciiTheme="minorHAnsi" w:hAnsiTheme="minorHAnsi" w:cstheme="minorHAnsi"/>
          <w:b/>
          <w:bCs/>
          <w:sz w:val="22"/>
          <w:lang w:val="en"/>
        </w:rPr>
        <w:t>)</w:t>
      </w:r>
      <w:r w:rsidRPr="003115EA">
        <w:rPr>
          <w:rFonts w:asciiTheme="minorHAnsi" w:hAnsiTheme="minorHAnsi" w:cstheme="minorHAnsi"/>
          <w:sz w:val="22"/>
          <w:lang w:val="en"/>
        </w:rPr>
        <w:t xml:space="preserve"> signed on </w:t>
      </w:r>
      <w:r w:rsidR="007B4E46">
        <w:rPr>
          <w:rFonts w:asciiTheme="minorHAnsi" w:hAnsiTheme="minorHAnsi" w:cstheme="minorHAnsi"/>
          <w:i/>
          <w:iCs/>
          <w:sz w:val="22"/>
          <w:lang w:val="en"/>
        </w:rPr>
        <w:t>23/12/2022</w:t>
      </w:r>
      <w:r w:rsidRPr="003115EA">
        <w:rPr>
          <w:rFonts w:asciiTheme="minorHAnsi" w:hAnsiTheme="minorHAnsi" w:cstheme="minorHAnsi"/>
          <w:sz w:val="22"/>
          <w:lang w:val="en"/>
        </w:rPr>
        <w:t xml:space="preserve"> between </w:t>
      </w:r>
      <w:r w:rsidR="007B4E46">
        <w:rPr>
          <w:rFonts w:asciiTheme="minorHAnsi" w:hAnsiTheme="minorHAnsi" w:cstheme="minorHAnsi"/>
          <w:i/>
          <w:iCs/>
          <w:sz w:val="22"/>
          <w:lang w:val="en"/>
        </w:rPr>
        <w:t>The European Union</w:t>
      </w:r>
      <w:r w:rsidRPr="003115EA">
        <w:rPr>
          <w:rFonts w:asciiTheme="minorHAnsi" w:hAnsiTheme="minorHAnsi" w:cstheme="minorHAnsi"/>
          <w:sz w:val="22"/>
          <w:lang w:val="en"/>
        </w:rPr>
        <w:t xml:space="preserve"> and </w:t>
      </w:r>
      <w:r w:rsidR="007B4E46">
        <w:rPr>
          <w:rFonts w:asciiTheme="minorHAnsi" w:hAnsiTheme="minorHAnsi" w:cstheme="minorHAnsi"/>
          <w:i/>
          <w:iCs/>
          <w:sz w:val="22"/>
          <w:lang w:val="en"/>
        </w:rPr>
        <w:t>Expertise France S.A.S.</w:t>
      </w:r>
      <w:r w:rsidRPr="003115EA">
        <w:rPr>
          <w:rFonts w:asciiTheme="minorHAnsi" w:hAnsiTheme="minorHAnsi" w:cstheme="minorHAnsi"/>
          <w:sz w:val="22"/>
          <w:lang w:val="en"/>
        </w:rPr>
        <w:t>, covering “</w:t>
      </w:r>
      <w:r w:rsidR="00997B1A">
        <w:rPr>
          <w:rFonts w:asciiTheme="minorHAnsi" w:hAnsiTheme="minorHAnsi" w:cstheme="minorHAnsi"/>
          <w:sz w:val="22"/>
          <w:lang w:val="en"/>
        </w:rPr>
        <w:t xml:space="preserve">The LAMARR-Digital </w:t>
      </w:r>
      <w:r w:rsidR="00F21EA0">
        <w:rPr>
          <w:rFonts w:asciiTheme="minorHAnsi" w:hAnsiTheme="minorHAnsi" w:cstheme="minorHAnsi"/>
          <w:sz w:val="22"/>
          <w:lang w:val="en"/>
        </w:rPr>
        <w:t>Competencies and services project for vulnerable youth in El Salvador “</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7A4A206C" w14:textId="77777777" w:rsidR="00997B1A" w:rsidRDefault="00997B1A" w:rsidP="00416A7A">
      <w:pPr>
        <w:spacing w:before="120"/>
        <w:jc w:val="both"/>
        <w:rPr>
          <w:rFonts w:asciiTheme="minorHAnsi" w:hAnsiTheme="minorHAnsi" w:cstheme="minorHAnsi"/>
          <w:sz w:val="22"/>
          <w:lang w:val="en"/>
        </w:rPr>
      </w:pP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3664BF0" w14:textId="0B2E985C" w:rsidR="001726C5" w:rsidRPr="00F2235E" w:rsidRDefault="00DE1070" w:rsidP="00360973">
      <w:pPr>
        <w:spacing w:before="120" w:line="240" w:lineRule="auto"/>
        <w:rPr>
          <w:rFonts w:asciiTheme="minorHAnsi" w:hAnsiTheme="minorHAnsi"/>
          <w:b/>
          <w:caps/>
          <w:sz w:val="24"/>
          <w:u w:val="single"/>
        </w:rPr>
      </w:pPr>
      <w:r>
        <w:rPr>
          <w:rFonts w:asciiTheme="minorHAnsi" w:hAnsiTheme="minorHAnsi"/>
          <w:b/>
          <w:bCs/>
          <w:caps/>
          <w:lang w:val="en"/>
        </w:rPr>
        <w:br w:type="page"/>
      </w:r>
      <w:r w:rsidR="007B4E46" w:rsidRPr="007B4E46">
        <w:rPr>
          <w:rFonts w:asciiTheme="minorHAnsi" w:hAnsiTheme="minorHAnsi"/>
          <w:b/>
          <w:bCs/>
          <w:caps/>
          <w:lang w:val="en"/>
        </w:rPr>
        <w:lastRenderedPageBreak/>
        <w:t xml:space="preserve"> </w:t>
      </w:r>
      <w:r w:rsidR="001726C5" w:rsidRPr="00F2235E">
        <w:rPr>
          <w:rFonts w:asciiTheme="minorHAnsi" w:hAnsiTheme="minorHAnsi"/>
          <w:b/>
          <w:bCs/>
          <w:caps/>
          <w:sz w:val="24"/>
          <w:u w:val="single"/>
          <w:lang w:val="en"/>
        </w:rPr>
        <w:t>Object of the contract</w:t>
      </w:r>
    </w:p>
    <w:p w14:paraId="767C017D" w14:textId="250AB9C5" w:rsidR="000A6E96" w:rsidRPr="00F079E4"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825B34" w:rsidRPr="00F079E4">
        <w:rPr>
          <w:rFonts w:asciiTheme="minorHAnsi" w:hAnsiTheme="minorHAnsi" w:cs="Arial"/>
          <w:sz w:val="24"/>
        </w:rPr>
        <w:t>Provision of technical training services focused on STEAM, life skills, and employment linkage services for vulnerable youth (ages 16 to 18) in El Salvador "</w:t>
      </w:r>
      <w:r w:rsidR="00825B34" w:rsidRPr="00F079E4">
        <w:rPr>
          <w:rFonts w:asciiTheme="minorHAnsi" w:hAnsiTheme="minorHAnsi" w:cs="Arial"/>
          <w:i/>
          <w:iCs/>
          <w:lang w:val="en"/>
        </w:rPr>
        <w:t xml:space="preserve"> </w:t>
      </w:r>
    </w:p>
    <w:p w14:paraId="0E52074F" w14:textId="2A31EF8B" w:rsidR="001726C5" w:rsidRPr="00F079E4"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10158563"/>
      <w:r w:rsidRPr="00F079E4">
        <w:rPr>
          <w:rFonts w:asciiTheme="minorHAnsi" w:hAnsiTheme="minorHAnsi"/>
          <w:b/>
          <w:bCs/>
          <w:caps/>
          <w:sz w:val="24"/>
          <w:u w:val="single"/>
          <w:lang w:val="en"/>
        </w:rPr>
        <w:t>Contractual documents</w:t>
      </w:r>
      <w:bookmarkEnd w:id="5"/>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Prrafodelista"/>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FF11DA3"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4FDDEBF9" w14:textId="0CE87FA0" w:rsidR="00113F82" w:rsidRPr="00F2235E" w:rsidRDefault="00113F82" w:rsidP="005010C8">
      <w:pPr>
        <w:pStyle w:val="w"/>
        <w:widowControl w:val="0"/>
        <w:spacing w:before="120"/>
        <w:ind w:left="562"/>
        <w:rPr>
          <w:rFonts w:asciiTheme="minorHAnsi" w:hAnsiTheme="minorHAnsi" w:cstheme="minorHAnsi"/>
          <w:szCs w:val="22"/>
          <w:highlight w:val="yellow"/>
        </w:rPr>
      </w:pP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6" w:name="_Toc210158564"/>
      <w:bookmarkStart w:id="7" w:name="_Toc392669631"/>
      <w:r w:rsidRPr="000D19AC">
        <w:rPr>
          <w:rFonts w:asciiTheme="minorHAnsi" w:hAnsiTheme="minorHAnsi"/>
          <w:b/>
          <w:bCs/>
          <w:caps/>
          <w:sz w:val="24"/>
          <w:u w:val="single"/>
          <w:lang w:val="en"/>
        </w:rPr>
        <w:lastRenderedPageBreak/>
        <w:t>General characteristics of the Contract</w:t>
      </w:r>
      <w:bookmarkEnd w:id="6"/>
    </w:p>
    <w:p w14:paraId="20523B0D" w14:textId="77777777" w:rsidR="000A6E96" w:rsidRPr="000D19AC" w:rsidRDefault="00204CC9" w:rsidP="005204FC">
      <w:pPr>
        <w:pStyle w:val="Ttulo2"/>
        <w:rPr>
          <w:rFonts w:asciiTheme="minorHAnsi" w:hAnsiTheme="minorHAnsi" w:cstheme="minorHAnsi"/>
          <w:i/>
          <w:sz w:val="22"/>
          <w:szCs w:val="22"/>
        </w:rPr>
      </w:pPr>
      <w:bookmarkStart w:id="8" w:name="_Toc210158565"/>
      <w:r w:rsidRPr="000D19AC">
        <w:rPr>
          <w:rFonts w:asciiTheme="minorHAnsi" w:hAnsiTheme="minorHAnsi" w:cstheme="minorHAnsi"/>
          <w:sz w:val="22"/>
          <w:szCs w:val="22"/>
          <w:lang w:val="en"/>
        </w:rPr>
        <w:t>Form of the Contract</w:t>
      </w:r>
      <w:bookmarkEnd w:id="7"/>
      <w:bookmarkEnd w:id="8"/>
      <w:r w:rsidRPr="000D19AC">
        <w:rPr>
          <w:rFonts w:asciiTheme="minorHAnsi" w:hAnsiTheme="minorHAnsi" w:cstheme="minorHAnsi"/>
          <w:sz w:val="22"/>
          <w:szCs w:val="22"/>
          <w:lang w:val="en"/>
        </w:rPr>
        <w:t xml:space="preserve"> </w:t>
      </w:r>
    </w:p>
    <w:p w14:paraId="49AC16E6" w14:textId="4424E9D2" w:rsidR="00204CC9" w:rsidRPr="000D19AC" w:rsidRDefault="001B6DF5" w:rsidP="00407E93">
      <w:pPr>
        <w:pStyle w:val="u"/>
        <w:widowControl w:val="0"/>
        <w:spacing w:before="240"/>
        <w:rPr>
          <w:rFonts w:asciiTheme="minorHAnsi" w:hAnsiTheme="minorHAnsi" w:cstheme="minorHAnsi"/>
          <w:szCs w:val="22"/>
          <w:lang w:val="en-GB"/>
        </w:rPr>
      </w:pPr>
      <w:bookmarkStart w:id="9"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 </w:t>
      </w:r>
      <w:r w:rsidR="00A4572A">
        <w:rPr>
          <w:rFonts w:asciiTheme="minorHAnsi" w:hAnsiTheme="minorHAnsi" w:cstheme="minorHAnsi"/>
          <w:szCs w:val="22"/>
          <w:lang w:val="en"/>
        </w:rPr>
        <w:t>p</w:t>
      </w:r>
      <w:r w:rsidRPr="000D19AC">
        <w:rPr>
          <w:rFonts w:asciiTheme="minorHAnsi" w:hAnsiTheme="minorHAnsi" w:cstheme="minorHAnsi"/>
          <w:szCs w:val="22"/>
          <w:lang w:val="en"/>
        </w:rPr>
        <w:t>rices.</w:t>
      </w:r>
      <w:bookmarkStart w:id="10" w:name="_Toc392669632"/>
      <w:bookmarkEnd w:id="9"/>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1" w:name="_Toc210158566"/>
      <w:r w:rsidRPr="000D19AC">
        <w:rPr>
          <w:rFonts w:asciiTheme="minorHAnsi" w:hAnsiTheme="minorHAnsi" w:cstheme="minorHAnsi"/>
          <w:sz w:val="22"/>
          <w:szCs w:val="22"/>
          <w:lang w:val="en"/>
        </w:rPr>
        <w:t xml:space="preserve">Term </w:t>
      </w:r>
      <w:bookmarkEnd w:id="10"/>
      <w:r w:rsidRPr="000D19AC">
        <w:rPr>
          <w:rFonts w:asciiTheme="minorHAnsi" w:hAnsiTheme="minorHAnsi" w:cstheme="minorHAnsi"/>
          <w:sz w:val="22"/>
          <w:szCs w:val="22"/>
          <w:lang w:val="en"/>
        </w:rPr>
        <w:t>of the Contract</w:t>
      </w:r>
      <w:bookmarkEnd w:id="11"/>
    </w:p>
    <w:p w14:paraId="52B8A451" w14:textId="0FABB19B"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w:t>
      </w:r>
      <w:r w:rsidRPr="00F079E4">
        <w:rPr>
          <w:rFonts w:asciiTheme="minorHAnsi" w:hAnsiTheme="minorHAnsi" w:cstheme="minorHAnsi"/>
          <w:szCs w:val="22"/>
          <w:lang w:val="en"/>
        </w:rPr>
        <w:t xml:space="preserve">the </w:t>
      </w:r>
      <w:r w:rsidRPr="00F079E4">
        <w:rPr>
          <w:rFonts w:asciiTheme="minorHAnsi" w:hAnsiTheme="minorHAnsi" w:cstheme="minorHAnsi"/>
          <w:smallCaps/>
          <w:szCs w:val="22"/>
          <w:lang w:val="en"/>
        </w:rPr>
        <w:t xml:space="preserve">Contract </w:t>
      </w:r>
      <w:r w:rsidRPr="00F079E4">
        <w:rPr>
          <w:rFonts w:asciiTheme="minorHAnsi" w:hAnsiTheme="minorHAnsi" w:cstheme="minorHAnsi"/>
          <w:szCs w:val="22"/>
          <w:lang w:val="en"/>
        </w:rPr>
        <w:t xml:space="preserve">is </w:t>
      </w:r>
      <w:r w:rsidR="004A4B42" w:rsidRPr="00F079E4">
        <w:rPr>
          <w:rFonts w:asciiTheme="minorHAnsi" w:hAnsiTheme="minorHAnsi" w:cstheme="minorHAnsi"/>
          <w:szCs w:val="22"/>
          <w:lang w:val="en"/>
        </w:rPr>
        <w:t xml:space="preserve">22 </w:t>
      </w:r>
      <w:r w:rsidRPr="00F079E4">
        <w:rPr>
          <w:rFonts w:asciiTheme="minorHAnsi" w:hAnsiTheme="minorHAnsi" w:cstheme="minorHAnsi"/>
          <w:szCs w:val="22"/>
          <w:lang w:val="en"/>
        </w:rPr>
        <w:t>months from</w:t>
      </w:r>
      <w:r w:rsidRPr="000D19AC">
        <w:rPr>
          <w:rFonts w:asciiTheme="minorHAnsi" w:hAnsiTheme="minorHAnsi" w:cstheme="minorHAnsi"/>
          <w:szCs w:val="22"/>
          <w:lang w:val="en"/>
        </w:rPr>
        <w:t xml:space="preserve">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2" w:name="_Toc210158567"/>
      <w:r w:rsidRPr="00F41A62">
        <w:rPr>
          <w:rFonts w:asciiTheme="minorHAnsi" w:hAnsiTheme="minorHAnsi"/>
          <w:b/>
          <w:bCs/>
          <w:caps/>
          <w:sz w:val="24"/>
          <w:u w:val="single"/>
          <w:lang w:val="en"/>
        </w:rPr>
        <w:t>Financial provisions</w:t>
      </w:r>
      <w:bookmarkEnd w:id="12"/>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13" w:name="_Toc524095228"/>
      <w:bookmarkStart w:id="14" w:name="_Toc392669634"/>
      <w:bookmarkStart w:id="15" w:name="_Toc210158568"/>
      <w:r w:rsidRPr="00F41A62">
        <w:rPr>
          <w:rFonts w:asciiTheme="minorHAnsi" w:hAnsiTheme="minorHAnsi" w:cstheme="minorHAnsi"/>
          <w:sz w:val="22"/>
          <w:szCs w:val="22"/>
          <w:lang w:val="en"/>
        </w:rPr>
        <w:t>Amount of the Contract</w:t>
      </w:r>
      <w:bookmarkEnd w:id="13"/>
      <w:bookmarkEnd w:id="14"/>
      <w:bookmarkEnd w:id="15"/>
    </w:p>
    <w:p w14:paraId="2EE20BC9" w14:textId="60D0A368"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w:t>
      </w:r>
      <w:r w:rsidRPr="00F41A62">
        <w:rPr>
          <w:rFonts w:asciiTheme="minorHAnsi" w:hAnsiTheme="minorHAnsi" w:cstheme="minorHAnsi"/>
          <w:szCs w:val="22"/>
          <w:lang w:val="en"/>
        </w:rPr>
        <w:t xml:space="preserve"> in </w:t>
      </w:r>
      <w:r w:rsidR="00CC7F4D">
        <w:rPr>
          <w:rFonts w:asciiTheme="minorHAnsi" w:hAnsiTheme="minorHAnsi" w:cstheme="minorHAnsi"/>
          <w:szCs w:val="22"/>
          <w:lang w:val="en"/>
        </w:rPr>
        <w:t>$</w:t>
      </w:r>
      <w:r w:rsidRPr="00F41A62">
        <w:rPr>
          <w:rFonts w:asciiTheme="minorHAnsi" w:hAnsiTheme="minorHAnsi" w:cstheme="minorHAnsi"/>
          <w:szCs w:val="22"/>
          <w:lang w:val="en"/>
        </w:rPr>
        <w:t xml:space="preserve"> exc. VAT.</w:t>
      </w:r>
    </w:p>
    <w:p w14:paraId="30EAD89D" w14:textId="77777777"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Tablaconcuadrcula"/>
        <w:tblW w:w="9220" w:type="dxa"/>
        <w:tblInd w:w="556" w:type="dxa"/>
        <w:tblLook w:val="04A0" w:firstRow="1" w:lastRow="0" w:firstColumn="1" w:lastColumn="0" w:noHBand="0" w:noVBand="1"/>
      </w:tblPr>
      <w:tblGrid>
        <w:gridCol w:w="4117"/>
        <w:gridCol w:w="1632"/>
        <w:gridCol w:w="3471"/>
      </w:tblGrid>
      <w:tr w:rsidR="00F53E95" w:rsidRPr="00F41A62" w14:paraId="57635C6F" w14:textId="77777777" w:rsidTr="000A3923">
        <w:trPr>
          <w:trHeight w:val="537"/>
        </w:trPr>
        <w:tc>
          <w:tcPr>
            <w:tcW w:w="4117" w:type="dxa"/>
            <w:vAlign w:val="center"/>
          </w:tcPr>
          <w:p w14:paraId="3C84DA86" w14:textId="77777777" w:rsidR="00F53E95" w:rsidRPr="00F41A62" w:rsidRDefault="00F53E95" w:rsidP="00F53E95">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1632" w:type="dxa"/>
            <w:vAlign w:val="center"/>
          </w:tcPr>
          <w:p w14:paraId="4FC01833"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TYPE OF AMOUNT</w:t>
            </w:r>
          </w:p>
        </w:tc>
        <w:tc>
          <w:tcPr>
            <w:tcW w:w="3471" w:type="dxa"/>
            <w:vAlign w:val="center"/>
          </w:tcPr>
          <w:p w14:paraId="176D4E59"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AMOUNT</w:t>
            </w:r>
          </w:p>
        </w:tc>
      </w:tr>
      <w:tr w:rsidR="00F53E95" w:rsidRPr="00F41A62" w14:paraId="131BF42B" w14:textId="77777777" w:rsidTr="000A3923">
        <w:tc>
          <w:tcPr>
            <w:tcW w:w="4117" w:type="dxa"/>
            <w:vAlign w:val="center"/>
          </w:tcPr>
          <w:p w14:paraId="19DDFFB2" w14:textId="3EEEE59B" w:rsidR="00F53E95" w:rsidRPr="00F41A62" w:rsidRDefault="00F53E95" w:rsidP="00F53E95">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P1</w:t>
            </w:r>
            <w:r w:rsidR="00305EB6" w:rsidRPr="00F41A62">
              <w:rPr>
                <w:rFonts w:asciiTheme="minorHAnsi" w:hAnsiTheme="minorHAnsi" w:cstheme="minorHAnsi"/>
                <w:szCs w:val="22"/>
                <w:lang w:val="en"/>
              </w:rPr>
              <w:t xml:space="preserve"> </w:t>
            </w:r>
            <w:r w:rsidR="00305EB6">
              <w:rPr>
                <w:rFonts w:asciiTheme="minorHAnsi" w:hAnsiTheme="minorHAnsi" w:cstheme="minorHAnsi"/>
                <w:szCs w:val="22"/>
                <w:lang w:val="en"/>
              </w:rPr>
              <w:t xml:space="preserve">= </w:t>
            </w:r>
            <w:r w:rsidR="00305EB6" w:rsidRPr="001D7369">
              <w:rPr>
                <w:rFonts w:ascii="Calibri" w:hAnsi="Calibri" w:cs="Calibri"/>
                <w:color w:val="000000" w:themeColor="text1"/>
                <w:szCs w:val="22"/>
                <w:lang w:eastAsia="es-MX"/>
              </w:rPr>
              <w:t>Work Plan and Methodology</w:t>
            </w:r>
          </w:p>
        </w:tc>
        <w:tc>
          <w:tcPr>
            <w:tcW w:w="1632" w:type="dxa"/>
            <w:vAlign w:val="center"/>
          </w:tcPr>
          <w:p w14:paraId="74A6FC52" w14:textId="4C040ED3"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r w:rsidR="00D50699">
              <w:rPr>
                <w:rFonts w:asciiTheme="minorHAnsi" w:hAnsiTheme="minorHAnsi" w:cstheme="minorHAnsi"/>
                <w:szCs w:val="22"/>
                <w:highlight w:val="yellow"/>
                <w:lang w:val="en"/>
              </w:rPr>
              <w:t xml:space="preserve"> 1</w:t>
            </w:r>
            <w:r w:rsidR="005D2605">
              <w:rPr>
                <w:rFonts w:asciiTheme="minorHAnsi" w:hAnsiTheme="minorHAnsi" w:cstheme="minorHAnsi"/>
                <w:szCs w:val="22"/>
                <w:highlight w:val="yellow"/>
                <w:lang w:val="en"/>
              </w:rPr>
              <w:t>0</w:t>
            </w:r>
            <w:r w:rsidR="00D50699">
              <w:rPr>
                <w:rFonts w:asciiTheme="minorHAnsi" w:hAnsiTheme="minorHAnsi" w:cstheme="minorHAnsi"/>
                <w:szCs w:val="22"/>
                <w:highlight w:val="yellow"/>
                <w:lang w:val="en"/>
              </w:rPr>
              <w:t>% of the total amount of the contract</w:t>
            </w:r>
          </w:p>
        </w:tc>
        <w:tc>
          <w:tcPr>
            <w:tcW w:w="3471" w:type="dxa"/>
            <w:vAlign w:val="center"/>
          </w:tcPr>
          <w:p w14:paraId="452AB985" w14:textId="61536078" w:rsidR="00F53E95" w:rsidRPr="00F41A62" w:rsidRDefault="00F15C1B"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F53E95" w:rsidRPr="00F41A62">
              <w:rPr>
                <w:rFonts w:asciiTheme="minorHAnsi" w:hAnsiTheme="minorHAnsi" w:cstheme="minorHAnsi"/>
                <w:szCs w:val="22"/>
                <w:highlight w:val="yellow"/>
                <w:lang w:val="en"/>
              </w:rPr>
              <w:t xml:space="preserve"> exc. VAT.</w:t>
            </w:r>
          </w:p>
        </w:tc>
      </w:tr>
      <w:tr w:rsidR="00F53E95" w:rsidRPr="00F41A62" w14:paraId="5AA42013" w14:textId="77777777" w:rsidTr="000A3923">
        <w:tc>
          <w:tcPr>
            <w:tcW w:w="4117" w:type="dxa"/>
            <w:vAlign w:val="center"/>
          </w:tcPr>
          <w:p w14:paraId="3272C8B9" w14:textId="11C2745A" w:rsidR="00F53E95" w:rsidRPr="00F41A62" w:rsidRDefault="00EC4AC4" w:rsidP="00F53E95">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P</w:t>
            </w:r>
            <w:r w:rsidR="00D50699">
              <w:rPr>
                <w:rFonts w:asciiTheme="minorHAnsi" w:hAnsiTheme="minorHAnsi" w:cstheme="minorHAnsi"/>
                <w:szCs w:val="22"/>
              </w:rPr>
              <w:t>2 to</w:t>
            </w:r>
            <w:r w:rsidR="00A152BF">
              <w:rPr>
                <w:rFonts w:asciiTheme="minorHAnsi" w:hAnsiTheme="minorHAnsi" w:cstheme="minorHAnsi"/>
                <w:szCs w:val="22"/>
              </w:rPr>
              <w:t xml:space="preserve"> </w:t>
            </w:r>
            <w:r w:rsidR="004334E5">
              <w:rPr>
                <w:rFonts w:asciiTheme="minorHAnsi" w:hAnsiTheme="minorHAnsi" w:cstheme="minorHAnsi"/>
                <w:szCs w:val="22"/>
              </w:rPr>
              <w:t xml:space="preserve">P17 </w:t>
            </w:r>
            <w:r w:rsidR="000A3923" w:rsidRPr="000A3923">
              <w:rPr>
                <w:rFonts w:asciiTheme="minorHAnsi" w:hAnsiTheme="minorHAnsi" w:cstheme="minorHAnsi"/>
                <w:szCs w:val="22"/>
              </w:rPr>
              <w:t xml:space="preserve">Preparation of monthly training reports detailing all activities, including documentation for certification and employment placement, attendance lists for the reporting period, photos, and other materials considered important. </w:t>
            </w:r>
          </w:p>
        </w:tc>
        <w:tc>
          <w:tcPr>
            <w:tcW w:w="1632" w:type="dxa"/>
          </w:tcPr>
          <w:p w14:paraId="716EDD08" w14:textId="77777777" w:rsidR="00F17F5C" w:rsidRDefault="00F17F5C" w:rsidP="00F53E95">
            <w:pPr>
              <w:pStyle w:val="v"/>
              <w:widowControl w:val="0"/>
              <w:spacing w:before="60" w:after="60"/>
              <w:ind w:left="0" w:firstLine="0"/>
              <w:jc w:val="center"/>
              <w:rPr>
                <w:rFonts w:asciiTheme="minorHAnsi" w:hAnsiTheme="minorHAnsi" w:cstheme="minorHAnsi"/>
                <w:szCs w:val="22"/>
                <w:highlight w:val="yellow"/>
                <w:lang w:val="en"/>
              </w:rPr>
            </w:pPr>
          </w:p>
          <w:p w14:paraId="788B3666" w14:textId="116B953F" w:rsidR="00F53E95" w:rsidRPr="00F41A62" w:rsidRDefault="006A46F0" w:rsidP="006342D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r>
              <w:rPr>
                <w:rFonts w:asciiTheme="minorHAnsi" w:hAnsiTheme="minorHAnsi" w:cstheme="minorHAnsi"/>
                <w:szCs w:val="22"/>
                <w:highlight w:val="yellow"/>
                <w:lang w:val="en"/>
              </w:rPr>
              <w:t xml:space="preserve"> </w:t>
            </w:r>
            <w:r w:rsidR="006342D5">
              <w:rPr>
                <w:rFonts w:asciiTheme="minorHAnsi" w:hAnsiTheme="minorHAnsi" w:cstheme="minorHAnsi"/>
                <w:szCs w:val="22"/>
                <w:highlight w:val="yellow"/>
                <w:lang w:val="en"/>
              </w:rPr>
              <w:t>80</w:t>
            </w:r>
            <w:r>
              <w:rPr>
                <w:rFonts w:asciiTheme="minorHAnsi" w:hAnsiTheme="minorHAnsi" w:cstheme="minorHAnsi"/>
                <w:szCs w:val="22"/>
                <w:highlight w:val="yellow"/>
                <w:lang w:val="en"/>
              </w:rPr>
              <w:t>% of the total amount of the contract</w:t>
            </w:r>
          </w:p>
        </w:tc>
        <w:tc>
          <w:tcPr>
            <w:tcW w:w="3471" w:type="dxa"/>
            <w:vAlign w:val="center"/>
          </w:tcPr>
          <w:p w14:paraId="0FB2D50D" w14:textId="214814DE" w:rsidR="00F53E95" w:rsidRPr="00F41A62" w:rsidRDefault="00F15C1B"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F53E95" w:rsidRPr="00F41A62">
              <w:rPr>
                <w:rFonts w:asciiTheme="minorHAnsi" w:hAnsiTheme="minorHAnsi" w:cstheme="minorHAnsi"/>
                <w:szCs w:val="22"/>
                <w:highlight w:val="yellow"/>
                <w:lang w:val="en"/>
              </w:rPr>
              <w:t xml:space="preserve"> exc. VAT.</w:t>
            </w:r>
          </w:p>
        </w:tc>
      </w:tr>
      <w:tr w:rsidR="00F53E95" w:rsidRPr="00F41A62" w14:paraId="7F9B02D6" w14:textId="77777777" w:rsidTr="000A3923">
        <w:tc>
          <w:tcPr>
            <w:tcW w:w="4117" w:type="dxa"/>
            <w:vAlign w:val="center"/>
          </w:tcPr>
          <w:p w14:paraId="656F5643" w14:textId="01BA7BC7" w:rsidR="00F53E95" w:rsidRPr="00560327" w:rsidRDefault="00754F53" w:rsidP="00F53E95">
            <w:pPr>
              <w:pStyle w:val="v"/>
              <w:widowControl w:val="0"/>
              <w:spacing w:before="60" w:after="60"/>
              <w:ind w:left="0" w:firstLine="0"/>
              <w:jc w:val="center"/>
              <w:rPr>
                <w:rFonts w:asciiTheme="minorHAnsi" w:hAnsiTheme="minorHAnsi" w:cstheme="minorHAnsi"/>
                <w:szCs w:val="22"/>
                <w:highlight w:val="yellow"/>
                <w:lang w:val="en-US"/>
              </w:rPr>
            </w:pPr>
            <w:r w:rsidRPr="00560327">
              <w:rPr>
                <w:rFonts w:ascii="Calibri" w:hAnsi="Calibri" w:cs="Calibri"/>
                <w:color w:val="000000" w:themeColor="text1"/>
                <w:szCs w:val="22"/>
                <w:lang w:val="en-US"/>
              </w:rPr>
              <w:t>P</w:t>
            </w:r>
            <w:r w:rsidR="00560327" w:rsidRPr="00560327">
              <w:rPr>
                <w:rFonts w:ascii="Calibri" w:hAnsi="Calibri" w:cs="Calibri"/>
                <w:color w:val="000000" w:themeColor="text1"/>
                <w:szCs w:val="22"/>
                <w:lang w:val="en-US"/>
              </w:rPr>
              <w:t>18:</w:t>
            </w:r>
            <w:r w:rsidRPr="00560327">
              <w:rPr>
                <w:rFonts w:ascii="Calibri" w:hAnsi="Calibri" w:cs="Calibri"/>
                <w:color w:val="000000" w:themeColor="text1"/>
                <w:szCs w:val="22"/>
                <w:lang w:val="en-US"/>
              </w:rPr>
              <w:t xml:space="preserve"> </w:t>
            </w:r>
            <w:r w:rsidR="00560327" w:rsidRPr="00560327">
              <w:rPr>
                <w:rFonts w:ascii="Calibri" w:hAnsi="Calibri" w:cs="Calibri"/>
                <w:color w:val="000000" w:themeColor="text1"/>
                <w:szCs w:val="22"/>
                <w:lang w:val="en-US"/>
              </w:rPr>
              <w:t>Final report on the systematization of the entire contract</w:t>
            </w:r>
          </w:p>
        </w:tc>
        <w:tc>
          <w:tcPr>
            <w:tcW w:w="1632" w:type="dxa"/>
          </w:tcPr>
          <w:p w14:paraId="7B4D2E9D" w14:textId="5F787CBB" w:rsidR="00F53E95" w:rsidRPr="00F41A62" w:rsidRDefault="00560327"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r>
              <w:rPr>
                <w:rFonts w:asciiTheme="minorHAnsi" w:hAnsiTheme="minorHAnsi" w:cstheme="minorHAnsi"/>
                <w:szCs w:val="22"/>
                <w:highlight w:val="yellow"/>
                <w:lang w:val="en"/>
              </w:rPr>
              <w:t xml:space="preserve"> </w:t>
            </w:r>
            <w:r w:rsidR="005D2605">
              <w:rPr>
                <w:rFonts w:asciiTheme="minorHAnsi" w:hAnsiTheme="minorHAnsi" w:cstheme="minorHAnsi"/>
                <w:szCs w:val="22"/>
                <w:highlight w:val="yellow"/>
                <w:lang w:val="en"/>
              </w:rPr>
              <w:t>10</w:t>
            </w:r>
            <w:r>
              <w:rPr>
                <w:rFonts w:asciiTheme="minorHAnsi" w:hAnsiTheme="minorHAnsi" w:cstheme="minorHAnsi"/>
                <w:szCs w:val="22"/>
                <w:highlight w:val="yellow"/>
                <w:lang w:val="en"/>
              </w:rPr>
              <w:t>% of the total amount of the contract</w:t>
            </w:r>
          </w:p>
        </w:tc>
        <w:tc>
          <w:tcPr>
            <w:tcW w:w="3471" w:type="dxa"/>
            <w:vAlign w:val="center"/>
          </w:tcPr>
          <w:p w14:paraId="5B023AEA" w14:textId="043FA7BE" w:rsidR="00F53E95" w:rsidRPr="00F41A62" w:rsidRDefault="00111B71"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F53E95" w:rsidRPr="00F41A62">
              <w:rPr>
                <w:rFonts w:asciiTheme="minorHAnsi" w:hAnsiTheme="minorHAnsi" w:cstheme="minorHAnsi"/>
                <w:szCs w:val="22"/>
                <w:highlight w:val="yellow"/>
                <w:lang w:val="en"/>
              </w:rPr>
              <w:t xml:space="preserve"> exc. VAT.</w:t>
            </w:r>
          </w:p>
        </w:tc>
      </w:tr>
      <w:tr w:rsidR="00F53E95" w:rsidRPr="00F41A62" w14:paraId="780B0C07" w14:textId="77777777" w:rsidTr="000A3923">
        <w:tc>
          <w:tcPr>
            <w:tcW w:w="4117" w:type="dxa"/>
            <w:tcBorders>
              <w:left w:val="nil"/>
              <w:right w:val="nil"/>
            </w:tcBorders>
            <w:vAlign w:val="center"/>
          </w:tcPr>
          <w:p w14:paraId="78C8D828" w14:textId="77777777" w:rsidR="00F53E95" w:rsidRPr="00F41A62"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1632" w:type="dxa"/>
            <w:tcBorders>
              <w:left w:val="nil"/>
              <w:right w:val="nil"/>
            </w:tcBorders>
            <w:vAlign w:val="center"/>
          </w:tcPr>
          <w:p w14:paraId="4C195FA8"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471" w:type="dxa"/>
            <w:tcBorders>
              <w:left w:val="nil"/>
              <w:right w:val="nil"/>
            </w:tcBorders>
            <w:vAlign w:val="center"/>
          </w:tcPr>
          <w:p w14:paraId="047783E1"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F41A62" w14:paraId="5F84291B" w14:textId="77777777" w:rsidTr="000A3923">
        <w:tc>
          <w:tcPr>
            <w:tcW w:w="5749" w:type="dxa"/>
            <w:gridSpan w:val="2"/>
            <w:vAlign w:val="center"/>
          </w:tcPr>
          <w:p w14:paraId="5AD958B6" w14:textId="77777777" w:rsidR="00F53E95" w:rsidRPr="00F41A62" w:rsidRDefault="00F53E95" w:rsidP="00F53E95">
            <w:pPr>
              <w:pStyle w:val="v"/>
              <w:widowControl w:val="0"/>
              <w:spacing w:before="60" w:after="60"/>
              <w:ind w:left="0" w:firstLine="0"/>
              <w:jc w:val="right"/>
              <w:rPr>
                <w:rFonts w:asciiTheme="minorHAnsi" w:hAnsiTheme="minorHAnsi" w:cstheme="minorHAnsi"/>
                <w:b/>
                <w:szCs w:val="22"/>
                <w:highlight w:val="yellow"/>
                <w:lang w:val="en-GB"/>
              </w:rPr>
            </w:pPr>
            <w:r w:rsidRPr="00F41A62">
              <w:rPr>
                <w:rFonts w:asciiTheme="minorHAnsi" w:hAnsiTheme="minorHAnsi" w:cstheme="minorHAnsi"/>
                <w:b/>
                <w:bCs/>
                <w:szCs w:val="22"/>
                <w:highlight w:val="yellow"/>
                <w:lang w:val="en"/>
              </w:rPr>
              <w:t>MAXIMUM AMOUNT OF THE CONTRACT</w:t>
            </w:r>
          </w:p>
        </w:tc>
        <w:tc>
          <w:tcPr>
            <w:tcW w:w="3471" w:type="dxa"/>
            <w:vAlign w:val="center"/>
          </w:tcPr>
          <w:p w14:paraId="5F2D14CF" w14:textId="5291357A" w:rsidR="00F53E95" w:rsidRPr="00F41A62" w:rsidRDefault="00FB6AA2"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F53E95" w:rsidRPr="00F41A62">
              <w:rPr>
                <w:rFonts w:asciiTheme="minorHAnsi" w:hAnsiTheme="minorHAnsi" w:cstheme="minorHAnsi"/>
                <w:szCs w:val="22"/>
                <w:highlight w:val="yellow"/>
                <w:lang w:val="en"/>
              </w:rPr>
              <w:t xml:space="preserve"> exc. VAT.</w:t>
            </w:r>
          </w:p>
        </w:tc>
      </w:tr>
    </w:tbl>
    <w:p w14:paraId="58943A9C" w14:textId="50DE27E4" w:rsidR="00123D1A" w:rsidRPr="001B5605" w:rsidRDefault="00F53E95" w:rsidP="005B3D1C">
      <w:pPr>
        <w:pStyle w:val="u"/>
        <w:widowControl w:val="0"/>
        <w:numPr>
          <w:ilvl w:val="12"/>
          <w:numId w:val="0"/>
        </w:numPr>
        <w:spacing w:before="240" w:after="120"/>
        <w:ind w:left="561"/>
        <w:jc w:val="left"/>
        <w:rPr>
          <w:rFonts w:asciiTheme="minorHAnsi" w:hAnsiTheme="minorHAnsi" w:cs="Arial"/>
          <w:sz w:val="20"/>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w:t>
      </w:r>
      <w:r w:rsidRPr="00F41A62">
        <w:rPr>
          <w:rFonts w:asciiTheme="minorHAnsi" w:hAnsiTheme="minorHAnsi" w:cstheme="minorHAnsi"/>
          <w:szCs w:val="22"/>
          <w:lang w:val="en"/>
        </w:rPr>
        <w:lastRenderedPageBreak/>
        <w:t>pricing is fixed, it includes all costs relating to the corresponding service provision and/or delivery of supplies.</w:t>
      </w:r>
      <w:r w:rsidR="00AC661B" w:rsidRPr="00F41A62">
        <w:rPr>
          <w:rFonts w:asciiTheme="minorHAnsi" w:hAnsiTheme="minorHAnsi" w:cstheme="minorHAnsi"/>
          <w:szCs w:val="22"/>
          <w:lang w:val="en-GB"/>
        </w:rPr>
        <w:t xml:space="preserve"> </w:t>
      </w:r>
    </w:p>
    <w:p w14:paraId="28C9FE7F" w14:textId="10D2E0FE" w:rsidR="00A8549B" w:rsidRPr="00722AD6" w:rsidRDefault="00A8549B" w:rsidP="005B3D1C">
      <w:pPr>
        <w:pStyle w:val="u"/>
        <w:widowControl w:val="0"/>
        <w:numPr>
          <w:ilvl w:val="12"/>
          <w:numId w:val="0"/>
        </w:numPr>
        <w:spacing w:after="120"/>
        <w:ind w:left="561"/>
        <w:jc w:val="left"/>
        <w:rPr>
          <w:rFonts w:asciiTheme="minorHAnsi" w:hAnsiTheme="minorHAnsi" w:cstheme="minorHAnsi"/>
          <w:szCs w:val="22"/>
          <w:lang w:val="en-GB"/>
        </w:rPr>
      </w:pPr>
    </w:p>
    <w:p w14:paraId="61241936" w14:textId="77777777" w:rsidR="000A6D39" w:rsidRPr="00722AD6" w:rsidRDefault="00E03E41" w:rsidP="000A6D39">
      <w:pPr>
        <w:pStyle w:val="Ttulo2"/>
        <w:spacing w:before="120" w:after="60"/>
        <w:rPr>
          <w:rFonts w:asciiTheme="minorHAnsi" w:hAnsiTheme="minorHAnsi" w:cstheme="minorHAnsi"/>
          <w:sz w:val="22"/>
          <w:szCs w:val="22"/>
          <w:lang w:val="en-GB"/>
        </w:rPr>
      </w:pPr>
      <w:bookmarkStart w:id="16" w:name="_Toc210158569"/>
      <w:bookmarkStart w:id="17" w:name="_Toc392669637"/>
      <w:r w:rsidRPr="00722AD6">
        <w:rPr>
          <w:rFonts w:asciiTheme="minorHAnsi" w:hAnsiTheme="minorHAnsi" w:cstheme="minorHAnsi"/>
          <w:sz w:val="22"/>
          <w:szCs w:val="22"/>
          <w:lang w:val="en"/>
        </w:rPr>
        <w:t>Form of prices</w:t>
      </w:r>
      <w:bookmarkEnd w:id="16"/>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18" w:name="_Toc210158570"/>
      <w:r>
        <w:rPr>
          <w:rFonts w:asciiTheme="minorHAnsi" w:hAnsiTheme="minorHAnsi" w:cstheme="minorHAnsi"/>
          <w:sz w:val="22"/>
          <w:szCs w:val="22"/>
          <w:lang w:val="en"/>
        </w:rPr>
        <w:t>Advance</w:t>
      </w:r>
      <w:bookmarkEnd w:id="18"/>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19" w:name="_Toc210158571"/>
      <w:r w:rsidRPr="00314455">
        <w:rPr>
          <w:rFonts w:asciiTheme="minorHAnsi" w:hAnsiTheme="minorHAnsi" w:cstheme="minorHAnsi"/>
          <w:sz w:val="22"/>
          <w:szCs w:val="22"/>
          <w:lang w:val="en"/>
        </w:rPr>
        <w:t>Payment procedure</w:t>
      </w:r>
      <w:bookmarkEnd w:id="19"/>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7C02442D" w14:textId="607F8489" w:rsidR="00004AE6" w:rsidRPr="00722AD6" w:rsidRDefault="00004AE6" w:rsidP="00D830F2">
      <w:pPr>
        <w:pStyle w:val="u"/>
        <w:widowControl w:val="0"/>
        <w:numPr>
          <w:ilvl w:val="12"/>
          <w:numId w:val="0"/>
        </w:numPr>
        <w:spacing w:after="120"/>
        <w:ind w:left="561"/>
        <w:jc w:val="left"/>
        <w:rPr>
          <w:rFonts w:asciiTheme="minorHAnsi" w:hAnsiTheme="minorHAnsi" w:cstheme="minorHAnsi"/>
          <w:szCs w:val="22"/>
          <w:lang w:val="en-GB"/>
        </w:rPr>
      </w:pPr>
    </w:p>
    <w:p w14:paraId="33ACE826" w14:textId="5D750AE8"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services/supplies due under 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DA34BC" w14:paraId="371447DC" w14:textId="77777777" w:rsidTr="0071011C">
        <w:tc>
          <w:tcPr>
            <w:tcW w:w="3402" w:type="dxa"/>
            <w:vAlign w:val="center"/>
          </w:tcPr>
          <w:p w14:paraId="25B3FA97"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3260" w:type="dxa"/>
            <w:vAlign w:val="center"/>
          </w:tcPr>
          <w:p w14:paraId="04A13253"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004AE6" w:rsidRPr="00A05B55" w14:paraId="4FF76822" w14:textId="77777777" w:rsidTr="0071011C">
        <w:tc>
          <w:tcPr>
            <w:tcW w:w="3402" w:type="dxa"/>
            <w:vAlign w:val="center"/>
          </w:tcPr>
          <w:p w14:paraId="2015951F" w14:textId="43BB30FC" w:rsidR="00004AE6" w:rsidRPr="00DA34BC" w:rsidRDefault="00341571" w:rsidP="0071011C">
            <w:pPr>
              <w:pStyle w:val="u"/>
              <w:widowControl w:val="0"/>
              <w:numPr>
                <w:ilvl w:val="12"/>
                <w:numId w:val="0"/>
              </w:numPr>
              <w:jc w:val="center"/>
              <w:rPr>
                <w:rFonts w:asciiTheme="minorHAnsi" w:hAnsiTheme="minorHAnsi" w:cstheme="minorHAnsi"/>
                <w:szCs w:val="22"/>
                <w:highlight w:val="yellow"/>
                <w:lang w:val="en-GB"/>
              </w:rPr>
            </w:pPr>
            <w:r w:rsidRPr="001D7369">
              <w:rPr>
                <w:rFonts w:asciiTheme="minorHAnsi" w:hAnsiTheme="minorHAnsi" w:cstheme="minorHAnsi"/>
                <w:szCs w:val="22"/>
                <w:lang w:val="en"/>
              </w:rPr>
              <w:t xml:space="preserve">P1: </w:t>
            </w:r>
            <w:r w:rsidRPr="001D7369">
              <w:rPr>
                <w:rFonts w:ascii="Calibri" w:hAnsi="Calibri" w:cs="Calibri"/>
                <w:color w:val="000000" w:themeColor="text1"/>
                <w:szCs w:val="22"/>
                <w:lang w:eastAsia="es-MX"/>
              </w:rPr>
              <w:t xml:space="preserve">Work Plan and Methodology </w:t>
            </w:r>
            <w:r w:rsidRPr="001D7369">
              <w:rPr>
                <w:rFonts w:asciiTheme="minorHAnsi" w:hAnsiTheme="minorHAnsi" w:cstheme="minorHAnsi"/>
                <w:szCs w:val="22"/>
                <w:lang w:val="en"/>
              </w:rPr>
              <w:t>1</w:t>
            </w:r>
            <w:r w:rsidR="00B45F2C">
              <w:rPr>
                <w:rFonts w:asciiTheme="minorHAnsi" w:hAnsiTheme="minorHAnsi" w:cstheme="minorHAnsi"/>
                <w:szCs w:val="22"/>
                <w:lang w:val="en"/>
              </w:rPr>
              <w:t>0</w:t>
            </w:r>
            <w:r w:rsidRPr="001D7369">
              <w:rPr>
                <w:rFonts w:asciiTheme="minorHAnsi" w:hAnsiTheme="minorHAnsi" w:cstheme="minorHAnsi"/>
                <w:szCs w:val="22"/>
                <w:lang w:val="en"/>
              </w:rPr>
              <w:t>% of the total amount of the contract</w:t>
            </w:r>
          </w:p>
        </w:tc>
        <w:tc>
          <w:tcPr>
            <w:tcW w:w="3260" w:type="dxa"/>
            <w:vAlign w:val="center"/>
          </w:tcPr>
          <w:p w14:paraId="71DF8DE5" w14:textId="50089452" w:rsidR="00341571" w:rsidRDefault="00004AE6" w:rsidP="0071011C">
            <w:pPr>
              <w:pStyle w:val="u"/>
              <w:widowControl w:val="0"/>
              <w:numPr>
                <w:ilvl w:val="12"/>
                <w:numId w:val="0"/>
              </w:numPr>
              <w:jc w:val="center"/>
              <w:rPr>
                <w:rFonts w:asciiTheme="minorHAnsi" w:hAnsiTheme="minorHAnsi" w:cstheme="minorHAnsi"/>
                <w:szCs w:val="22"/>
                <w:highlight w:val="yellow"/>
                <w:lang w:val="en"/>
              </w:rPr>
            </w:pPr>
            <w:r w:rsidRPr="00DA34BC">
              <w:rPr>
                <w:rFonts w:asciiTheme="minorHAnsi" w:hAnsiTheme="minorHAnsi" w:cstheme="minorHAnsi"/>
                <w:szCs w:val="22"/>
                <w:highlight w:val="yellow"/>
                <w:lang w:val="en"/>
              </w:rPr>
              <w:t xml:space="preserve">T0 </w:t>
            </w:r>
            <w:r w:rsidR="00862CCD" w:rsidRPr="00DA34BC">
              <w:rPr>
                <w:rFonts w:asciiTheme="minorHAnsi" w:hAnsiTheme="minorHAnsi" w:cstheme="minorHAnsi"/>
                <w:szCs w:val="22"/>
                <w:highlight w:val="yellow"/>
                <w:lang w:val="en"/>
              </w:rPr>
              <w:t xml:space="preserve">+ </w:t>
            </w:r>
            <w:r w:rsidR="00F079E4">
              <w:rPr>
                <w:rFonts w:asciiTheme="minorHAnsi" w:hAnsiTheme="minorHAnsi" w:cstheme="minorHAnsi"/>
                <w:szCs w:val="22"/>
                <w:highlight w:val="yellow"/>
                <w:lang w:val="en"/>
              </w:rPr>
              <w:t>15 days</w:t>
            </w:r>
          </w:p>
          <w:p w14:paraId="770683B3" w14:textId="040F9981" w:rsidR="00004AE6" w:rsidRPr="00DA34BC" w:rsidRDefault="00004AE6" w:rsidP="0071011C">
            <w:pPr>
              <w:pStyle w:val="u"/>
              <w:widowControl w:val="0"/>
              <w:numPr>
                <w:ilvl w:val="12"/>
                <w:numId w:val="0"/>
              </w:numPr>
              <w:jc w:val="center"/>
              <w:rPr>
                <w:rFonts w:asciiTheme="minorHAnsi" w:hAnsiTheme="minorHAnsi" w:cstheme="minorHAnsi"/>
                <w:szCs w:val="22"/>
                <w:highlight w:val="yellow"/>
                <w:lang w:val="en-GB"/>
              </w:rPr>
            </w:pPr>
          </w:p>
        </w:tc>
      </w:tr>
      <w:tr w:rsidR="00004AE6" w:rsidRPr="00A05B55" w14:paraId="158F0AF8" w14:textId="77777777" w:rsidTr="0071011C">
        <w:tc>
          <w:tcPr>
            <w:tcW w:w="3402" w:type="dxa"/>
            <w:vAlign w:val="center"/>
          </w:tcPr>
          <w:p w14:paraId="6162AECD" w14:textId="5AB99D42" w:rsidR="00004AE6" w:rsidRPr="00DA34BC" w:rsidRDefault="00534496" w:rsidP="00953138">
            <w:pPr>
              <w:pStyle w:val="u"/>
              <w:widowControl w:val="0"/>
              <w:numPr>
                <w:ilvl w:val="12"/>
                <w:numId w:val="0"/>
              </w:numPr>
              <w:rPr>
                <w:rFonts w:asciiTheme="minorHAnsi" w:hAnsiTheme="minorHAnsi" w:cs="Arial"/>
                <w:szCs w:val="22"/>
                <w:highlight w:val="yellow"/>
                <w:lang w:val="en-GB"/>
              </w:rPr>
            </w:pPr>
            <w:r>
              <w:rPr>
                <w:rFonts w:asciiTheme="minorHAnsi" w:hAnsiTheme="minorHAnsi" w:cs="Arial"/>
                <w:szCs w:val="22"/>
                <w:lang w:val="en"/>
              </w:rPr>
              <w:t>P2</w:t>
            </w:r>
            <w:r w:rsidR="00656BF6">
              <w:rPr>
                <w:rFonts w:asciiTheme="minorHAnsi" w:hAnsiTheme="minorHAnsi" w:cs="Arial"/>
                <w:szCs w:val="22"/>
                <w:lang w:val="en"/>
              </w:rPr>
              <w:t xml:space="preserve">  to P</w:t>
            </w:r>
            <w:r w:rsidR="002F3A72">
              <w:rPr>
                <w:rFonts w:asciiTheme="minorHAnsi" w:hAnsiTheme="minorHAnsi" w:cs="Arial"/>
                <w:szCs w:val="22"/>
                <w:lang w:val="en"/>
              </w:rPr>
              <w:t xml:space="preserve">17. </w:t>
            </w:r>
            <w:r w:rsidR="00F74953">
              <w:rPr>
                <w:rFonts w:asciiTheme="minorHAnsi" w:hAnsiTheme="minorHAnsi" w:cs="Arial"/>
                <w:szCs w:val="22"/>
                <w:lang w:val="en"/>
              </w:rPr>
              <w:t xml:space="preserve"> </w:t>
            </w:r>
            <w:r w:rsidR="003157D8">
              <w:rPr>
                <w:rFonts w:asciiTheme="minorHAnsi" w:hAnsiTheme="minorHAnsi" w:cs="Arial"/>
                <w:szCs w:val="22"/>
                <w:lang w:val="en"/>
              </w:rPr>
              <w:t>80</w:t>
            </w:r>
            <w:r w:rsidR="00F74953">
              <w:rPr>
                <w:rFonts w:asciiTheme="minorHAnsi" w:hAnsiTheme="minorHAnsi" w:cs="Arial"/>
                <w:szCs w:val="22"/>
                <w:lang w:val="en"/>
              </w:rPr>
              <w:t>% of the total amount of the contract</w:t>
            </w:r>
            <w:r w:rsidR="00284239">
              <w:rPr>
                <w:rFonts w:asciiTheme="minorHAnsi" w:hAnsiTheme="minorHAnsi" w:cs="Arial"/>
                <w:szCs w:val="22"/>
                <w:lang w:val="en"/>
              </w:rPr>
              <w:t xml:space="preserve"> (5% </w:t>
            </w:r>
            <w:r w:rsidR="00811CE3">
              <w:rPr>
                <w:rFonts w:asciiTheme="minorHAnsi" w:hAnsiTheme="minorHAnsi" w:cs="Arial"/>
                <w:szCs w:val="22"/>
                <w:lang w:val="en"/>
              </w:rPr>
              <w:t>for each one)</w:t>
            </w:r>
            <w:r w:rsidR="00F74953">
              <w:rPr>
                <w:rFonts w:asciiTheme="minorHAnsi" w:hAnsiTheme="minorHAnsi" w:cs="Arial"/>
                <w:szCs w:val="22"/>
                <w:lang w:val="en"/>
              </w:rPr>
              <w:t xml:space="preserve">: </w:t>
            </w:r>
            <w:r w:rsidRPr="00534496">
              <w:rPr>
                <w:rFonts w:asciiTheme="minorHAnsi" w:hAnsiTheme="minorHAnsi" w:cs="Arial"/>
                <w:szCs w:val="22"/>
                <w:lang w:val="en"/>
              </w:rPr>
              <w:t xml:space="preserve">Preparation of monthly training reports detailing all activities, including documentation for certification and employment placement, attendance lists for the reporting period, photos, and other materials considered important. (16 reports, one monthly report from the </w:t>
            </w:r>
            <w:r w:rsidR="00F75A45">
              <w:rPr>
                <w:rFonts w:asciiTheme="minorHAnsi" w:hAnsiTheme="minorHAnsi" w:cs="Arial"/>
                <w:szCs w:val="22"/>
                <w:lang w:val="en"/>
              </w:rPr>
              <w:t>second</w:t>
            </w:r>
            <w:r w:rsidRPr="00534496">
              <w:rPr>
                <w:rFonts w:asciiTheme="minorHAnsi" w:hAnsiTheme="minorHAnsi" w:cs="Arial"/>
                <w:szCs w:val="22"/>
                <w:lang w:val="en"/>
              </w:rPr>
              <w:t xml:space="preserve"> month</w:t>
            </w:r>
            <w:r w:rsidR="00FE1D08">
              <w:rPr>
                <w:rFonts w:asciiTheme="minorHAnsi" w:hAnsiTheme="minorHAnsi" w:cs="Arial"/>
                <w:szCs w:val="22"/>
                <w:lang w:val="en"/>
              </w:rPr>
              <w:t xml:space="preserve"> </w:t>
            </w:r>
            <w:r w:rsidR="00FE1D08" w:rsidRPr="00FE1D08">
              <w:rPr>
                <w:rFonts w:asciiTheme="minorHAnsi" w:hAnsiTheme="minorHAnsi" w:cs="Arial"/>
                <w:szCs w:val="22"/>
                <w:lang w:val="en"/>
              </w:rPr>
              <w:t>to the seventeenth mont</w:t>
            </w:r>
            <w:r w:rsidR="00FC0D60">
              <w:rPr>
                <w:rFonts w:asciiTheme="minorHAnsi" w:hAnsiTheme="minorHAnsi" w:cs="Arial"/>
                <w:szCs w:val="22"/>
                <w:lang w:val="en"/>
              </w:rPr>
              <w:t>h)</w:t>
            </w:r>
          </w:p>
        </w:tc>
        <w:tc>
          <w:tcPr>
            <w:tcW w:w="3260" w:type="dxa"/>
            <w:vAlign w:val="center"/>
          </w:tcPr>
          <w:p w14:paraId="73081056" w14:textId="4C32045B" w:rsidR="00004AE6" w:rsidRPr="00F75A45" w:rsidRDefault="00004AE6" w:rsidP="0071011C">
            <w:pPr>
              <w:pStyle w:val="u"/>
              <w:widowControl w:val="0"/>
              <w:numPr>
                <w:ilvl w:val="12"/>
                <w:numId w:val="0"/>
              </w:numPr>
              <w:jc w:val="center"/>
              <w:rPr>
                <w:rFonts w:asciiTheme="minorHAnsi" w:hAnsiTheme="minorHAnsi" w:cs="Arial"/>
                <w:szCs w:val="22"/>
                <w:highlight w:val="yellow"/>
                <w:lang w:val="en"/>
              </w:rPr>
            </w:pPr>
            <w:r w:rsidRPr="00F75A45">
              <w:rPr>
                <w:rFonts w:asciiTheme="minorHAnsi" w:hAnsiTheme="minorHAnsi" w:cs="Arial"/>
                <w:szCs w:val="22"/>
                <w:highlight w:val="yellow"/>
                <w:lang w:val="en"/>
              </w:rPr>
              <w:t xml:space="preserve">T0 + </w:t>
            </w:r>
            <w:r w:rsidR="0064238E" w:rsidRPr="00F75A45">
              <w:rPr>
                <w:rFonts w:asciiTheme="minorHAnsi" w:hAnsiTheme="minorHAnsi" w:cs="Arial"/>
                <w:szCs w:val="22"/>
                <w:highlight w:val="yellow"/>
                <w:lang w:val="en"/>
              </w:rPr>
              <w:t>2</w:t>
            </w:r>
            <w:r w:rsidR="00F75A45">
              <w:rPr>
                <w:rFonts w:asciiTheme="minorHAnsi" w:hAnsiTheme="minorHAnsi" w:cs="Arial"/>
                <w:szCs w:val="22"/>
                <w:highlight w:val="yellow"/>
                <w:lang w:val="en"/>
              </w:rPr>
              <w:t xml:space="preserve"> month</w:t>
            </w:r>
          </w:p>
          <w:p w14:paraId="7D708FC8" w14:textId="77777777" w:rsidR="002024CB" w:rsidRPr="00F75A45" w:rsidRDefault="002024CB" w:rsidP="0071011C">
            <w:pPr>
              <w:pStyle w:val="u"/>
              <w:widowControl w:val="0"/>
              <w:numPr>
                <w:ilvl w:val="12"/>
                <w:numId w:val="0"/>
              </w:numPr>
              <w:jc w:val="center"/>
              <w:rPr>
                <w:rFonts w:asciiTheme="minorHAnsi" w:hAnsiTheme="minorHAnsi" w:cs="Arial"/>
                <w:szCs w:val="22"/>
                <w:highlight w:val="yellow"/>
                <w:lang w:val="en"/>
              </w:rPr>
            </w:pPr>
          </w:p>
          <w:p w14:paraId="7EFD5DD6" w14:textId="50BE86E2" w:rsidR="002024CB" w:rsidRPr="00F75A45" w:rsidRDefault="002024CB" w:rsidP="0071011C">
            <w:pPr>
              <w:pStyle w:val="u"/>
              <w:widowControl w:val="0"/>
              <w:numPr>
                <w:ilvl w:val="12"/>
                <w:numId w:val="0"/>
              </w:numPr>
              <w:jc w:val="center"/>
              <w:rPr>
                <w:rFonts w:asciiTheme="minorHAnsi" w:hAnsiTheme="minorHAnsi" w:cs="Arial"/>
                <w:szCs w:val="22"/>
                <w:highlight w:val="yellow"/>
                <w:lang w:val="en"/>
              </w:rPr>
            </w:pPr>
            <w:r w:rsidRPr="00F75A45">
              <w:rPr>
                <w:rFonts w:asciiTheme="minorHAnsi" w:hAnsiTheme="minorHAnsi" w:cs="Arial"/>
                <w:szCs w:val="22"/>
                <w:highlight w:val="yellow"/>
                <w:lang w:val="en"/>
              </w:rPr>
              <w:t>To</w:t>
            </w:r>
          </w:p>
          <w:p w14:paraId="75DDDD6E" w14:textId="77777777" w:rsidR="002024CB" w:rsidRPr="00F75A45" w:rsidRDefault="002024CB" w:rsidP="0071011C">
            <w:pPr>
              <w:pStyle w:val="u"/>
              <w:widowControl w:val="0"/>
              <w:numPr>
                <w:ilvl w:val="12"/>
                <w:numId w:val="0"/>
              </w:numPr>
              <w:jc w:val="center"/>
              <w:rPr>
                <w:rFonts w:asciiTheme="minorHAnsi" w:hAnsiTheme="minorHAnsi" w:cs="Arial"/>
                <w:szCs w:val="22"/>
                <w:highlight w:val="yellow"/>
                <w:lang w:val="en"/>
              </w:rPr>
            </w:pPr>
          </w:p>
          <w:p w14:paraId="61EC8D73" w14:textId="588B3C92" w:rsidR="002024CB" w:rsidRPr="00F75A45" w:rsidRDefault="002024CB" w:rsidP="002024CB">
            <w:pPr>
              <w:pStyle w:val="u"/>
              <w:widowControl w:val="0"/>
              <w:numPr>
                <w:ilvl w:val="12"/>
                <w:numId w:val="0"/>
              </w:numPr>
              <w:jc w:val="center"/>
              <w:rPr>
                <w:rFonts w:asciiTheme="minorHAnsi" w:hAnsiTheme="minorHAnsi" w:cs="Arial"/>
                <w:szCs w:val="22"/>
                <w:highlight w:val="yellow"/>
                <w:lang w:val="en"/>
              </w:rPr>
            </w:pPr>
            <w:r w:rsidRPr="00F75A45">
              <w:rPr>
                <w:rFonts w:asciiTheme="minorHAnsi" w:hAnsiTheme="minorHAnsi" w:cs="Arial"/>
                <w:szCs w:val="22"/>
                <w:highlight w:val="yellow"/>
                <w:lang w:val="en"/>
              </w:rPr>
              <w:t xml:space="preserve">T0 + </w:t>
            </w:r>
            <w:r w:rsidR="00467933" w:rsidRPr="00F75A45">
              <w:rPr>
                <w:rFonts w:asciiTheme="minorHAnsi" w:hAnsiTheme="minorHAnsi" w:cs="Arial"/>
                <w:szCs w:val="22"/>
                <w:highlight w:val="yellow"/>
                <w:lang w:val="en"/>
              </w:rPr>
              <w:t>17</w:t>
            </w:r>
            <w:r w:rsidR="006D7D3C">
              <w:rPr>
                <w:rFonts w:asciiTheme="minorHAnsi" w:hAnsiTheme="minorHAnsi" w:cs="Arial"/>
                <w:szCs w:val="22"/>
                <w:highlight w:val="yellow"/>
                <w:lang w:val="en"/>
              </w:rPr>
              <w:t xml:space="preserve"> months</w:t>
            </w:r>
          </w:p>
          <w:p w14:paraId="21D8CF22" w14:textId="0D3CE2A5" w:rsidR="002024CB" w:rsidRPr="00DA34BC" w:rsidRDefault="002024CB" w:rsidP="0071011C">
            <w:pPr>
              <w:pStyle w:val="u"/>
              <w:widowControl w:val="0"/>
              <w:numPr>
                <w:ilvl w:val="12"/>
                <w:numId w:val="0"/>
              </w:numPr>
              <w:jc w:val="center"/>
              <w:rPr>
                <w:rFonts w:asciiTheme="minorHAnsi" w:hAnsiTheme="minorHAnsi" w:cs="Arial"/>
                <w:szCs w:val="22"/>
                <w:highlight w:val="yellow"/>
                <w:lang w:val="en-GB"/>
              </w:rPr>
            </w:pPr>
          </w:p>
        </w:tc>
      </w:tr>
      <w:tr w:rsidR="00004AE6" w:rsidRPr="00A05B55" w14:paraId="08149698" w14:textId="77777777" w:rsidTr="0071011C">
        <w:tc>
          <w:tcPr>
            <w:tcW w:w="3402" w:type="dxa"/>
            <w:vAlign w:val="center"/>
          </w:tcPr>
          <w:p w14:paraId="2BA487BD" w14:textId="1B928388" w:rsidR="00004AE6" w:rsidRPr="00DA34BC" w:rsidRDefault="001D449B" w:rsidP="0071011C">
            <w:pPr>
              <w:pStyle w:val="u"/>
              <w:widowControl w:val="0"/>
              <w:numPr>
                <w:ilvl w:val="12"/>
                <w:numId w:val="0"/>
              </w:numPr>
              <w:jc w:val="center"/>
              <w:rPr>
                <w:rFonts w:asciiTheme="minorHAnsi" w:hAnsiTheme="minorHAnsi" w:cs="Arial"/>
                <w:szCs w:val="22"/>
                <w:highlight w:val="yellow"/>
              </w:rPr>
            </w:pPr>
            <w:r>
              <w:rPr>
                <w:rFonts w:asciiTheme="minorHAnsi" w:hAnsiTheme="minorHAnsi" w:cs="Arial"/>
                <w:szCs w:val="22"/>
                <w:lang w:val="en"/>
              </w:rPr>
              <w:t>P18:</w:t>
            </w:r>
            <w:r w:rsidR="00F74953">
              <w:rPr>
                <w:rFonts w:asciiTheme="minorHAnsi" w:hAnsiTheme="minorHAnsi" w:cs="Arial"/>
                <w:szCs w:val="22"/>
                <w:lang w:val="en"/>
              </w:rPr>
              <w:t xml:space="preserve"> </w:t>
            </w:r>
            <w:r w:rsidR="003157D8">
              <w:rPr>
                <w:rFonts w:asciiTheme="minorHAnsi" w:hAnsiTheme="minorHAnsi" w:cs="Arial"/>
                <w:szCs w:val="22"/>
                <w:lang w:val="en"/>
              </w:rPr>
              <w:t>10</w:t>
            </w:r>
            <w:r w:rsidR="002732B5">
              <w:rPr>
                <w:rFonts w:asciiTheme="minorHAnsi" w:hAnsiTheme="minorHAnsi" w:cs="Arial"/>
                <w:szCs w:val="22"/>
                <w:lang w:val="en"/>
              </w:rPr>
              <w:t xml:space="preserve">% of the total amount of the </w:t>
            </w:r>
            <w:r w:rsidR="003157D8">
              <w:rPr>
                <w:rFonts w:asciiTheme="minorHAnsi" w:hAnsiTheme="minorHAnsi" w:cs="Arial"/>
                <w:szCs w:val="22"/>
                <w:lang w:val="en"/>
              </w:rPr>
              <w:t>contract:</w:t>
            </w:r>
            <w:r>
              <w:rPr>
                <w:rFonts w:asciiTheme="minorHAnsi" w:hAnsiTheme="minorHAnsi" w:cs="Arial"/>
                <w:szCs w:val="22"/>
                <w:lang w:val="en"/>
              </w:rPr>
              <w:t xml:space="preserve"> </w:t>
            </w:r>
            <w:r w:rsidRPr="001D449B">
              <w:rPr>
                <w:rFonts w:asciiTheme="minorHAnsi" w:hAnsiTheme="minorHAnsi" w:cs="Arial"/>
                <w:szCs w:val="22"/>
                <w:lang w:val="en"/>
              </w:rPr>
              <w:t>Final report on the systematization of the entire contract.</w:t>
            </w:r>
          </w:p>
        </w:tc>
        <w:tc>
          <w:tcPr>
            <w:tcW w:w="3260" w:type="dxa"/>
            <w:vAlign w:val="center"/>
          </w:tcPr>
          <w:p w14:paraId="61F8279D" w14:textId="3FDCDE86" w:rsidR="00004AE6" w:rsidRPr="00DA34BC" w:rsidRDefault="00004AE6" w:rsidP="0071011C">
            <w:pPr>
              <w:pStyle w:val="u"/>
              <w:widowControl w:val="0"/>
              <w:numPr>
                <w:ilvl w:val="12"/>
                <w:numId w:val="0"/>
              </w:numPr>
              <w:jc w:val="center"/>
              <w:rPr>
                <w:rFonts w:asciiTheme="minorHAnsi" w:hAnsiTheme="minorHAnsi" w:cs="Arial"/>
                <w:szCs w:val="22"/>
                <w:highlight w:val="yellow"/>
                <w:lang w:val="en-GB"/>
              </w:rPr>
            </w:pPr>
            <w:r w:rsidRPr="00DA34BC">
              <w:rPr>
                <w:rFonts w:asciiTheme="minorHAnsi" w:hAnsiTheme="minorHAnsi" w:cs="Arial"/>
                <w:szCs w:val="22"/>
                <w:highlight w:val="yellow"/>
                <w:lang w:val="en"/>
              </w:rPr>
              <w:t xml:space="preserve">T0 + </w:t>
            </w:r>
            <w:r w:rsidR="00F74953">
              <w:rPr>
                <w:rFonts w:asciiTheme="minorHAnsi" w:hAnsiTheme="minorHAnsi" w:cs="Arial"/>
                <w:szCs w:val="22"/>
                <w:highlight w:val="yellow"/>
                <w:lang w:val="en"/>
              </w:rPr>
              <w:t>19</w:t>
            </w:r>
            <w:r w:rsidR="006D7D3C">
              <w:rPr>
                <w:rFonts w:asciiTheme="minorHAnsi" w:hAnsiTheme="minorHAnsi" w:cs="Arial"/>
                <w:szCs w:val="22"/>
                <w:highlight w:val="yellow"/>
                <w:lang w:val="en"/>
              </w:rPr>
              <w:t xml:space="preserve"> month</w:t>
            </w:r>
          </w:p>
        </w:tc>
      </w:tr>
    </w:tbl>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0" w:name="_Toc210158572"/>
      <w:r w:rsidRPr="00DA34BC">
        <w:rPr>
          <w:rFonts w:asciiTheme="minorHAnsi" w:hAnsiTheme="minorHAnsi"/>
          <w:sz w:val="22"/>
          <w:szCs w:val="22"/>
          <w:lang w:val="en"/>
        </w:rPr>
        <w:t>Payment terms and late payment interest</w:t>
      </w:r>
      <w:bookmarkEnd w:id="20"/>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w:t>
      </w:r>
      <w:r w:rsidRPr="00DA34BC">
        <w:rPr>
          <w:rFonts w:asciiTheme="minorHAnsi" w:hAnsiTheme="minorHAnsi" w:cs="Arial"/>
          <w:szCs w:val="22"/>
          <w:lang w:val="en"/>
        </w:rPr>
        <w:lastRenderedPageBreak/>
        <w:t>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1" w:name="_Toc210158573"/>
      <w:r w:rsidRPr="00DA34BC">
        <w:rPr>
          <w:rFonts w:asciiTheme="minorHAnsi" w:hAnsiTheme="minorHAnsi"/>
          <w:sz w:val="22"/>
          <w:szCs w:val="22"/>
          <w:lang w:val="en"/>
        </w:rPr>
        <w:t>Presentation of payment demands</w:t>
      </w:r>
      <w:bookmarkEnd w:id="21"/>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proofErr w:type="gramStart"/>
      <w:r w:rsidRPr="00DA34BC">
        <w:rPr>
          <w:rFonts w:asciiTheme="minorHAnsi" w:eastAsia="Times New Roman" w:hAnsiTheme="minorHAnsi" w:cs="Arial"/>
          <w:sz w:val="22"/>
          <w:szCs w:val="22"/>
          <w:lang w:val="en"/>
        </w:rPr>
        <w:t>);</w:t>
      </w:r>
      <w:proofErr w:type="gramEnd"/>
    </w:p>
    <w:p w14:paraId="5B5A4A3B" w14:textId="77777777" w:rsidR="0007670D" w:rsidRPr="00CC15CE" w:rsidRDefault="0007670D" w:rsidP="00CC15CE">
      <w:pPr>
        <w:pStyle w:val="Prrafodelista"/>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22" w:name="_Toc210158574"/>
      <w:bookmarkStart w:id="23" w:name="_Toc344300189"/>
      <w:bookmarkEnd w:id="17"/>
      <w:r w:rsidRPr="00DA34BC">
        <w:rPr>
          <w:rFonts w:asciiTheme="minorHAnsi" w:hAnsiTheme="minorHAnsi"/>
          <w:sz w:val="22"/>
          <w:szCs w:val="22"/>
          <w:lang w:val="en"/>
        </w:rPr>
        <w:t>Bank transfer</w:t>
      </w:r>
      <w:bookmarkEnd w:id="22"/>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24" w:name="_Toc210158575"/>
      <w:r w:rsidRPr="00DA34BC">
        <w:rPr>
          <w:rFonts w:asciiTheme="minorHAnsi" w:hAnsiTheme="minorHAnsi"/>
          <w:sz w:val="22"/>
          <w:szCs w:val="22"/>
          <w:lang w:val="en"/>
        </w:rPr>
        <w:t>Value added tax (VAT)</w:t>
      </w:r>
      <w:bookmarkEnd w:id="23"/>
      <w:bookmarkEnd w:id="24"/>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25" w:name="_Toc392669638"/>
      <w:bookmarkStart w:id="26" w:name="_Toc210158576"/>
      <w:r w:rsidRPr="00DA34BC">
        <w:rPr>
          <w:rFonts w:asciiTheme="minorHAnsi" w:hAnsiTheme="minorHAnsi"/>
          <w:sz w:val="22"/>
          <w:szCs w:val="22"/>
          <w:lang w:val="en"/>
        </w:rPr>
        <w:t>Taxes and duties</w:t>
      </w:r>
      <w:bookmarkEnd w:id="25"/>
      <w:bookmarkEnd w:id="26"/>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27" w:name="_Toc210158577"/>
      <w:r w:rsidRPr="00CB5E4E">
        <w:rPr>
          <w:rFonts w:asciiTheme="minorHAnsi" w:hAnsiTheme="minorHAnsi"/>
          <w:b/>
          <w:bCs/>
          <w:caps/>
          <w:sz w:val="24"/>
          <w:u w:val="single"/>
          <w:lang w:val="en"/>
        </w:rPr>
        <w:t>inspection and acceptance activities</w:t>
      </w:r>
      <w:bookmarkEnd w:id="27"/>
    </w:p>
    <w:p w14:paraId="54DD548A" w14:textId="77777777" w:rsidR="00F72033" w:rsidRPr="00CB5E4E" w:rsidRDefault="000243D6" w:rsidP="00A1761D">
      <w:pPr>
        <w:pStyle w:val="Ttulo2"/>
        <w:jc w:val="both"/>
        <w:rPr>
          <w:rFonts w:asciiTheme="minorHAnsi" w:hAnsiTheme="minorHAnsi"/>
          <w:sz w:val="22"/>
          <w:szCs w:val="22"/>
        </w:rPr>
      </w:pPr>
      <w:bookmarkStart w:id="28" w:name="_Toc392669640"/>
      <w:bookmarkStart w:id="29" w:name="_Toc390691469"/>
      <w:bookmarkStart w:id="30" w:name="_Toc210158578"/>
      <w:r w:rsidRPr="00CB5E4E">
        <w:rPr>
          <w:rFonts w:asciiTheme="minorHAnsi" w:hAnsiTheme="minorHAnsi"/>
          <w:sz w:val="22"/>
          <w:szCs w:val="22"/>
          <w:lang w:val="en"/>
        </w:rPr>
        <w:t>Inspection activities</w:t>
      </w:r>
      <w:bookmarkEnd w:id="28"/>
      <w:bookmarkEnd w:id="29"/>
      <w:bookmarkEnd w:id="30"/>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0B4C952A" w14:textId="77777777" w:rsidR="00802712" w:rsidRPr="00603287" w:rsidRDefault="00802712" w:rsidP="00802712">
      <w:pPr>
        <w:pStyle w:val="u"/>
        <w:widowControl w:val="0"/>
        <w:numPr>
          <w:ilvl w:val="0"/>
          <w:numId w:val="11"/>
        </w:numPr>
        <w:rPr>
          <w:rFonts w:asciiTheme="minorHAnsi" w:hAnsiTheme="minorHAnsi" w:cs="Arial"/>
          <w:szCs w:val="22"/>
          <w:lang w:val="en-GB"/>
        </w:rPr>
      </w:pPr>
      <w:r w:rsidRPr="00603287">
        <w:rPr>
          <w:rFonts w:asciiTheme="minorHAnsi" w:hAnsiTheme="minorHAnsi" w:cs="Arial"/>
          <w:szCs w:val="22"/>
          <w:lang w:val="en"/>
        </w:rPr>
        <w:t>the Training coordinator, Vilma Gerardina CORNEJO</w:t>
      </w:r>
    </w:p>
    <w:p w14:paraId="7FECCD4E" w14:textId="77777777" w:rsidR="006C6DAE" w:rsidRPr="00603287" w:rsidRDefault="006C6DAE" w:rsidP="006C6DAE">
      <w:pPr>
        <w:pStyle w:val="u"/>
        <w:widowControl w:val="0"/>
        <w:numPr>
          <w:ilvl w:val="0"/>
          <w:numId w:val="11"/>
        </w:numPr>
        <w:rPr>
          <w:rFonts w:asciiTheme="minorHAnsi" w:hAnsiTheme="minorHAnsi" w:cs="Arial"/>
          <w:szCs w:val="22"/>
          <w:lang w:val="en-GB"/>
        </w:rPr>
      </w:pPr>
      <w:bookmarkStart w:id="31" w:name="_Toc390691470"/>
      <w:bookmarkStart w:id="32" w:name="_Toc392669641"/>
      <w:r w:rsidRPr="00603287">
        <w:rPr>
          <w:rFonts w:asciiTheme="minorHAnsi" w:hAnsiTheme="minorHAnsi" w:cs="Arial"/>
          <w:szCs w:val="22"/>
          <w:lang w:val="en"/>
        </w:rPr>
        <w:t>the Project Director, Ivan SEASSAL</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33" w:name="_Toc210158579"/>
      <w:r w:rsidRPr="00CB5E4E">
        <w:rPr>
          <w:rFonts w:asciiTheme="minorHAnsi" w:hAnsiTheme="minorHAnsi"/>
          <w:sz w:val="22"/>
          <w:szCs w:val="22"/>
          <w:lang w:val="en"/>
        </w:rPr>
        <w:t>Acceptance</w:t>
      </w:r>
      <w:bookmarkEnd w:id="31"/>
      <w:r w:rsidRPr="00CB5E4E">
        <w:rPr>
          <w:rFonts w:asciiTheme="minorHAnsi" w:hAnsiTheme="minorHAnsi"/>
          <w:sz w:val="22"/>
          <w:szCs w:val="22"/>
          <w:lang w:val="en"/>
        </w:rPr>
        <w:t xml:space="preserve"> of service</w:t>
      </w:r>
      <w:bookmarkEnd w:id="32"/>
      <w:r w:rsidRPr="00CB5E4E">
        <w:rPr>
          <w:rFonts w:asciiTheme="minorHAnsi" w:hAnsiTheme="minorHAnsi"/>
          <w:sz w:val="22"/>
          <w:szCs w:val="22"/>
          <w:lang w:val="en"/>
        </w:rPr>
        <w:t>s and supplies</w:t>
      </w:r>
      <w:bookmarkEnd w:id="33"/>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352BDE98" w14:textId="77777777" w:rsidR="00993634" w:rsidRPr="002C4249" w:rsidRDefault="00993634" w:rsidP="00993634">
      <w:pPr>
        <w:pStyle w:val="u"/>
        <w:widowControl w:val="0"/>
        <w:numPr>
          <w:ilvl w:val="0"/>
          <w:numId w:val="11"/>
        </w:numPr>
        <w:rPr>
          <w:rFonts w:asciiTheme="minorHAnsi" w:hAnsiTheme="minorHAnsi" w:cs="Arial"/>
          <w:szCs w:val="22"/>
          <w:lang w:val="en-GB"/>
        </w:rPr>
      </w:pPr>
      <w:r w:rsidRPr="002C4249">
        <w:rPr>
          <w:rFonts w:asciiTheme="minorHAnsi" w:hAnsiTheme="minorHAnsi" w:cs="Arial"/>
          <w:szCs w:val="22"/>
          <w:lang w:val="en"/>
        </w:rPr>
        <w:t>the Thematic Unit Director, Violaine GAGNET</w:t>
      </w:r>
    </w:p>
    <w:p w14:paraId="661E40B1" w14:textId="77777777" w:rsidR="00A111DD" w:rsidRPr="002C4249" w:rsidRDefault="00A111DD" w:rsidP="00A111DD">
      <w:pPr>
        <w:pStyle w:val="u"/>
        <w:widowControl w:val="0"/>
        <w:numPr>
          <w:ilvl w:val="0"/>
          <w:numId w:val="11"/>
        </w:numPr>
        <w:rPr>
          <w:rFonts w:asciiTheme="minorHAnsi" w:hAnsiTheme="minorHAnsi" w:cs="Arial"/>
          <w:szCs w:val="22"/>
          <w:lang w:val="en-GB"/>
        </w:rPr>
      </w:pPr>
      <w:r w:rsidRPr="002C4249">
        <w:rPr>
          <w:rFonts w:asciiTheme="minorHAnsi" w:hAnsiTheme="minorHAnsi" w:cs="Arial"/>
          <w:szCs w:val="22"/>
          <w:lang w:val="en"/>
        </w:rPr>
        <w:t>the Project Director, Ivan SEASSAL</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4" w:name="_Toc210158580"/>
      <w:r w:rsidRPr="00D95D87">
        <w:rPr>
          <w:rFonts w:asciiTheme="minorHAnsi" w:hAnsiTheme="minorHAnsi"/>
          <w:b/>
          <w:bCs/>
          <w:caps/>
          <w:sz w:val="24"/>
          <w:u w:val="single"/>
          <w:lang w:val="en"/>
        </w:rPr>
        <w:t>Specific terms of execution</w:t>
      </w:r>
      <w:bookmarkEnd w:id="34"/>
    </w:p>
    <w:p w14:paraId="24654119" w14:textId="77777777" w:rsidR="000A6914" w:rsidRPr="00D95D87" w:rsidRDefault="000A6914" w:rsidP="000A6914">
      <w:pPr>
        <w:pStyle w:val="Ttulo2"/>
        <w:spacing w:before="120" w:after="60"/>
        <w:rPr>
          <w:rFonts w:asciiTheme="minorHAnsi" w:hAnsiTheme="minorHAnsi" w:cstheme="minorHAnsi"/>
          <w:sz w:val="22"/>
          <w:szCs w:val="22"/>
        </w:rPr>
      </w:pPr>
      <w:bookmarkStart w:id="35" w:name="_Toc210158581"/>
      <w:bookmarkStart w:id="36" w:name="_Toc392669643"/>
      <w:r w:rsidRPr="00D95D87">
        <w:rPr>
          <w:rFonts w:asciiTheme="minorHAnsi" w:hAnsiTheme="minorHAnsi" w:cstheme="minorHAnsi"/>
          <w:sz w:val="22"/>
          <w:szCs w:val="22"/>
          <w:lang w:val="en"/>
        </w:rPr>
        <w:t>Deliverables table</w:t>
      </w:r>
      <w:bookmarkEnd w:id="35"/>
    </w:p>
    <w:tbl>
      <w:tblPr>
        <w:tblStyle w:val="Tablaconcuadrcula"/>
        <w:tblW w:w="0" w:type="auto"/>
        <w:tblInd w:w="562" w:type="dxa"/>
        <w:tblLook w:val="04A0" w:firstRow="1" w:lastRow="0" w:firstColumn="1" w:lastColumn="0" w:noHBand="0" w:noVBand="1"/>
      </w:tblPr>
      <w:tblGrid>
        <w:gridCol w:w="1362"/>
        <w:gridCol w:w="5238"/>
        <w:gridCol w:w="2574"/>
      </w:tblGrid>
      <w:tr w:rsidR="005C1231" w:rsidRPr="00D95D87" w14:paraId="381109C1" w14:textId="77777777" w:rsidTr="00EB0CCC">
        <w:tc>
          <w:tcPr>
            <w:tcW w:w="9174"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EB0CCC">
        <w:tc>
          <w:tcPr>
            <w:tcW w:w="1362"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4"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8A00F8" w:rsidRPr="00D95D87" w14:paraId="407DA1ED" w14:textId="77777777" w:rsidTr="00EB0CCC">
        <w:tc>
          <w:tcPr>
            <w:tcW w:w="1362" w:type="dxa"/>
          </w:tcPr>
          <w:p w14:paraId="508579F9" w14:textId="4E2DB25B" w:rsidR="008A00F8" w:rsidRPr="00D95D87" w:rsidRDefault="008A00F8" w:rsidP="008A00F8">
            <w:pPr>
              <w:pStyle w:val="u"/>
              <w:widowControl w:val="0"/>
              <w:numPr>
                <w:ilvl w:val="12"/>
                <w:numId w:val="0"/>
              </w:numPr>
              <w:rPr>
                <w:rFonts w:asciiTheme="minorHAnsi" w:hAnsiTheme="minorHAnsi" w:cstheme="minorHAnsi"/>
                <w:szCs w:val="22"/>
              </w:rPr>
            </w:pPr>
            <w:r>
              <w:rPr>
                <w:rFonts w:asciiTheme="minorHAnsi" w:hAnsiTheme="minorHAnsi" w:cstheme="minorHAnsi"/>
                <w:szCs w:val="22"/>
              </w:rPr>
              <w:t>P1</w:t>
            </w:r>
          </w:p>
        </w:tc>
        <w:tc>
          <w:tcPr>
            <w:tcW w:w="5238" w:type="dxa"/>
          </w:tcPr>
          <w:p w14:paraId="2BA525E4" w14:textId="2C283812" w:rsidR="008A00F8" w:rsidRPr="00D95D87" w:rsidRDefault="008A00F8" w:rsidP="008A00F8">
            <w:pPr>
              <w:pStyle w:val="u"/>
              <w:widowControl w:val="0"/>
              <w:numPr>
                <w:ilvl w:val="12"/>
                <w:numId w:val="0"/>
              </w:numPr>
              <w:rPr>
                <w:rFonts w:asciiTheme="minorHAnsi" w:hAnsiTheme="minorHAnsi" w:cstheme="minorHAnsi"/>
                <w:szCs w:val="22"/>
              </w:rPr>
            </w:pPr>
            <w:r w:rsidRPr="00694DB9">
              <w:rPr>
                <w:rFonts w:asciiTheme="minorHAnsi" w:hAnsiTheme="minorHAnsi" w:cstheme="minorHAnsi"/>
                <w:szCs w:val="22"/>
              </w:rPr>
              <w:t>Work Plan and Methodology</w:t>
            </w:r>
          </w:p>
        </w:tc>
        <w:tc>
          <w:tcPr>
            <w:tcW w:w="2574" w:type="dxa"/>
          </w:tcPr>
          <w:p w14:paraId="79AB6CE6" w14:textId="64405C9D" w:rsidR="008A00F8" w:rsidRPr="00D95D87" w:rsidRDefault="008A00F8" w:rsidP="0077558D">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T0 + 1</w:t>
            </w:r>
            <w:r w:rsidR="00F079E4">
              <w:rPr>
                <w:rFonts w:asciiTheme="minorHAnsi" w:hAnsiTheme="minorHAnsi" w:cstheme="minorHAnsi"/>
                <w:szCs w:val="22"/>
              </w:rPr>
              <w:t>5 days</w:t>
            </w:r>
          </w:p>
        </w:tc>
      </w:tr>
      <w:tr w:rsidR="00A94F34" w:rsidRPr="00D95D87" w14:paraId="3D4B3477" w14:textId="77777777" w:rsidTr="00EB0CCC">
        <w:tc>
          <w:tcPr>
            <w:tcW w:w="1362" w:type="dxa"/>
          </w:tcPr>
          <w:p w14:paraId="2EB9CA01" w14:textId="6F8E91CF" w:rsidR="00A94F34" w:rsidRPr="00D95D87" w:rsidRDefault="00A94F34" w:rsidP="00A94F34">
            <w:pPr>
              <w:pStyle w:val="u"/>
              <w:widowControl w:val="0"/>
              <w:numPr>
                <w:ilvl w:val="12"/>
                <w:numId w:val="0"/>
              </w:numPr>
              <w:rPr>
                <w:rFonts w:asciiTheme="minorHAnsi" w:hAnsiTheme="minorHAnsi" w:cstheme="minorHAnsi"/>
                <w:szCs w:val="22"/>
              </w:rPr>
            </w:pPr>
            <w:r>
              <w:rPr>
                <w:rFonts w:asciiTheme="minorHAnsi" w:hAnsiTheme="minorHAnsi" w:cstheme="minorHAnsi"/>
                <w:szCs w:val="22"/>
              </w:rPr>
              <w:t>P2 to P17</w:t>
            </w:r>
          </w:p>
        </w:tc>
        <w:tc>
          <w:tcPr>
            <w:tcW w:w="5238" w:type="dxa"/>
          </w:tcPr>
          <w:p w14:paraId="28875817" w14:textId="0B511DD8" w:rsidR="00A94F34" w:rsidRPr="00D95D87" w:rsidRDefault="00A94F34" w:rsidP="00A94F34">
            <w:pPr>
              <w:pStyle w:val="u"/>
              <w:widowControl w:val="0"/>
              <w:numPr>
                <w:ilvl w:val="12"/>
                <w:numId w:val="0"/>
              </w:numPr>
              <w:rPr>
                <w:rFonts w:asciiTheme="minorHAnsi" w:hAnsiTheme="minorHAnsi" w:cstheme="minorHAnsi"/>
                <w:szCs w:val="22"/>
              </w:rPr>
            </w:pPr>
            <w:r w:rsidRPr="00534496">
              <w:rPr>
                <w:rFonts w:asciiTheme="minorHAnsi" w:hAnsiTheme="minorHAnsi" w:cs="Arial"/>
                <w:szCs w:val="22"/>
                <w:lang w:val="en"/>
              </w:rPr>
              <w:t xml:space="preserve">Preparation of monthly training reports detailing all activities, including documentation for certification and employment placement, attendance lists for the </w:t>
            </w:r>
            <w:r w:rsidRPr="00534496">
              <w:rPr>
                <w:rFonts w:asciiTheme="minorHAnsi" w:hAnsiTheme="minorHAnsi" w:cs="Arial"/>
                <w:szCs w:val="22"/>
                <w:lang w:val="en"/>
              </w:rPr>
              <w:lastRenderedPageBreak/>
              <w:t>reporting period, photos, and other materials considered important. (</w:t>
            </w:r>
            <w:r w:rsidR="00CA64DE" w:rsidRPr="00534496">
              <w:rPr>
                <w:rFonts w:asciiTheme="minorHAnsi" w:hAnsiTheme="minorHAnsi" w:cs="Arial"/>
                <w:szCs w:val="22"/>
                <w:lang w:val="en"/>
              </w:rPr>
              <w:t xml:space="preserve">16 reports, one monthly report from the </w:t>
            </w:r>
            <w:r w:rsidR="00CA64DE">
              <w:rPr>
                <w:rFonts w:asciiTheme="minorHAnsi" w:hAnsiTheme="minorHAnsi" w:cs="Arial"/>
                <w:szCs w:val="22"/>
                <w:lang w:val="en"/>
              </w:rPr>
              <w:t>second</w:t>
            </w:r>
            <w:r w:rsidR="00CA64DE" w:rsidRPr="00534496">
              <w:rPr>
                <w:rFonts w:asciiTheme="minorHAnsi" w:hAnsiTheme="minorHAnsi" w:cs="Arial"/>
                <w:szCs w:val="22"/>
                <w:lang w:val="en"/>
              </w:rPr>
              <w:t xml:space="preserve"> month</w:t>
            </w:r>
            <w:r w:rsidR="00CA64DE">
              <w:rPr>
                <w:rFonts w:asciiTheme="minorHAnsi" w:hAnsiTheme="minorHAnsi" w:cs="Arial"/>
                <w:szCs w:val="22"/>
                <w:lang w:val="en"/>
              </w:rPr>
              <w:t xml:space="preserve"> </w:t>
            </w:r>
            <w:r w:rsidR="00CA64DE" w:rsidRPr="00FE1D08">
              <w:rPr>
                <w:rFonts w:asciiTheme="minorHAnsi" w:hAnsiTheme="minorHAnsi" w:cs="Arial"/>
                <w:szCs w:val="22"/>
                <w:lang w:val="en"/>
              </w:rPr>
              <w:t>to the seventeenth mont</w:t>
            </w:r>
            <w:r w:rsidR="00CA64DE">
              <w:rPr>
                <w:rFonts w:asciiTheme="minorHAnsi" w:hAnsiTheme="minorHAnsi" w:cs="Arial"/>
                <w:szCs w:val="22"/>
                <w:lang w:val="en"/>
              </w:rPr>
              <w:t>h)</w:t>
            </w:r>
          </w:p>
        </w:tc>
        <w:tc>
          <w:tcPr>
            <w:tcW w:w="2574" w:type="dxa"/>
          </w:tcPr>
          <w:p w14:paraId="2D24F398" w14:textId="6A7D404F" w:rsidR="00A94F34" w:rsidRDefault="00A94F34" w:rsidP="00DD7BE1">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lastRenderedPageBreak/>
              <w:t xml:space="preserve">T0 + </w:t>
            </w:r>
            <w:r w:rsidR="002E2941">
              <w:rPr>
                <w:rFonts w:asciiTheme="minorHAnsi" w:hAnsiTheme="minorHAnsi" w:cstheme="minorHAnsi"/>
                <w:szCs w:val="22"/>
              </w:rPr>
              <w:t>2</w:t>
            </w:r>
            <w:r>
              <w:rPr>
                <w:rFonts w:asciiTheme="minorHAnsi" w:hAnsiTheme="minorHAnsi" w:cstheme="minorHAnsi"/>
                <w:szCs w:val="22"/>
              </w:rPr>
              <w:t xml:space="preserve"> month</w:t>
            </w:r>
          </w:p>
          <w:p w14:paraId="32DCAEAC" w14:textId="77777777" w:rsidR="0033527E" w:rsidRDefault="0033527E" w:rsidP="00DD7BE1">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To</w:t>
            </w:r>
          </w:p>
          <w:p w14:paraId="5725C2FE" w14:textId="59E7E930" w:rsidR="0033527E" w:rsidRDefault="0033527E" w:rsidP="00DD7BE1">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 xml:space="preserve">T0 + </w:t>
            </w:r>
            <w:r w:rsidR="00DD7BE1">
              <w:rPr>
                <w:rFonts w:asciiTheme="minorHAnsi" w:hAnsiTheme="minorHAnsi" w:cstheme="minorHAnsi"/>
                <w:szCs w:val="22"/>
              </w:rPr>
              <w:t>17</w:t>
            </w:r>
            <w:r>
              <w:rPr>
                <w:rFonts w:asciiTheme="minorHAnsi" w:hAnsiTheme="minorHAnsi" w:cstheme="minorHAnsi"/>
                <w:szCs w:val="22"/>
              </w:rPr>
              <w:t xml:space="preserve"> month</w:t>
            </w:r>
          </w:p>
          <w:p w14:paraId="6B4B2805" w14:textId="5ABE2E95" w:rsidR="0033527E" w:rsidRPr="00D95D87" w:rsidRDefault="0033527E" w:rsidP="0033527E">
            <w:pPr>
              <w:pStyle w:val="u"/>
              <w:widowControl w:val="0"/>
              <w:numPr>
                <w:ilvl w:val="12"/>
                <w:numId w:val="0"/>
              </w:numPr>
              <w:rPr>
                <w:rFonts w:asciiTheme="minorHAnsi" w:hAnsiTheme="minorHAnsi" w:cstheme="minorHAnsi"/>
                <w:szCs w:val="22"/>
              </w:rPr>
            </w:pPr>
          </w:p>
        </w:tc>
      </w:tr>
      <w:tr w:rsidR="00A94F34" w:rsidRPr="00D95D87" w14:paraId="65EAF258" w14:textId="77777777" w:rsidTr="00EB0CCC">
        <w:tc>
          <w:tcPr>
            <w:tcW w:w="1362" w:type="dxa"/>
          </w:tcPr>
          <w:p w14:paraId="587BA6FB" w14:textId="77777777" w:rsidR="00A94F34" w:rsidRPr="00D95D87" w:rsidRDefault="00A94F34" w:rsidP="00A94F34">
            <w:pPr>
              <w:pStyle w:val="u"/>
              <w:widowControl w:val="0"/>
              <w:numPr>
                <w:ilvl w:val="12"/>
                <w:numId w:val="0"/>
              </w:numPr>
              <w:rPr>
                <w:rFonts w:asciiTheme="minorHAnsi" w:hAnsiTheme="minorHAnsi" w:cstheme="minorHAnsi"/>
                <w:szCs w:val="22"/>
              </w:rPr>
            </w:pPr>
          </w:p>
        </w:tc>
        <w:tc>
          <w:tcPr>
            <w:tcW w:w="5238" w:type="dxa"/>
          </w:tcPr>
          <w:p w14:paraId="1AC1D702" w14:textId="77777777" w:rsidR="00A94F34" w:rsidRPr="00D95D87" w:rsidRDefault="00A94F34" w:rsidP="00A94F34">
            <w:pPr>
              <w:pStyle w:val="u"/>
              <w:widowControl w:val="0"/>
              <w:numPr>
                <w:ilvl w:val="12"/>
                <w:numId w:val="0"/>
              </w:numPr>
              <w:rPr>
                <w:rFonts w:asciiTheme="minorHAnsi" w:hAnsiTheme="minorHAnsi" w:cstheme="minorHAnsi"/>
                <w:szCs w:val="22"/>
              </w:rPr>
            </w:pPr>
          </w:p>
        </w:tc>
        <w:tc>
          <w:tcPr>
            <w:tcW w:w="2574" w:type="dxa"/>
          </w:tcPr>
          <w:p w14:paraId="196229D1" w14:textId="77777777" w:rsidR="00A94F34" w:rsidRPr="00D95D87" w:rsidRDefault="00A94F34" w:rsidP="00A94F34">
            <w:pPr>
              <w:pStyle w:val="u"/>
              <w:widowControl w:val="0"/>
              <w:numPr>
                <w:ilvl w:val="12"/>
                <w:numId w:val="0"/>
              </w:numPr>
              <w:rPr>
                <w:rFonts w:asciiTheme="minorHAnsi" w:hAnsiTheme="minorHAnsi" w:cstheme="minorHAnsi"/>
                <w:szCs w:val="22"/>
              </w:rPr>
            </w:pPr>
          </w:p>
        </w:tc>
      </w:tr>
      <w:tr w:rsidR="00A94F34" w:rsidRPr="00D95D87" w14:paraId="71129413" w14:textId="77777777" w:rsidTr="00EB0CCC">
        <w:tc>
          <w:tcPr>
            <w:tcW w:w="9174" w:type="dxa"/>
            <w:gridSpan w:val="3"/>
          </w:tcPr>
          <w:p w14:paraId="09287B65" w14:textId="77777777" w:rsidR="00A94F34" w:rsidRPr="00D95D87" w:rsidRDefault="00A94F34" w:rsidP="00A94F34">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A94F34" w:rsidRPr="00D95D87" w14:paraId="3C3807FF" w14:textId="77777777" w:rsidTr="00EB0CCC">
        <w:tc>
          <w:tcPr>
            <w:tcW w:w="1362" w:type="dxa"/>
          </w:tcPr>
          <w:p w14:paraId="70C79A8E" w14:textId="77777777" w:rsidR="00A94F34" w:rsidRPr="00D95D87" w:rsidRDefault="00A94F34" w:rsidP="00A94F34">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34812AF4" w14:textId="77777777" w:rsidR="00A94F34" w:rsidRPr="00D95D87" w:rsidRDefault="00A94F34" w:rsidP="00A94F34">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4" w:type="dxa"/>
          </w:tcPr>
          <w:p w14:paraId="5A59A5BC" w14:textId="77777777" w:rsidR="00A94F34" w:rsidRPr="00D95D87" w:rsidRDefault="00A94F34" w:rsidP="00A94F34">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A94F34" w:rsidRPr="00D95D87" w14:paraId="5FB1715F" w14:textId="77777777" w:rsidTr="00EB0CCC">
        <w:tc>
          <w:tcPr>
            <w:tcW w:w="1362" w:type="dxa"/>
          </w:tcPr>
          <w:p w14:paraId="4C978E4A" w14:textId="4C5C36E7" w:rsidR="00A94F34" w:rsidRPr="00D95D87" w:rsidRDefault="00017F08" w:rsidP="00A94F34">
            <w:pPr>
              <w:pStyle w:val="u"/>
              <w:widowControl w:val="0"/>
              <w:numPr>
                <w:ilvl w:val="12"/>
                <w:numId w:val="0"/>
              </w:numPr>
              <w:rPr>
                <w:rFonts w:asciiTheme="minorHAnsi" w:hAnsiTheme="minorHAnsi" w:cstheme="minorHAnsi"/>
                <w:szCs w:val="22"/>
              </w:rPr>
            </w:pPr>
            <w:r>
              <w:rPr>
                <w:rFonts w:asciiTheme="minorHAnsi" w:hAnsiTheme="minorHAnsi" w:cstheme="minorHAnsi"/>
                <w:szCs w:val="22"/>
              </w:rPr>
              <w:t>P18</w:t>
            </w:r>
          </w:p>
        </w:tc>
        <w:tc>
          <w:tcPr>
            <w:tcW w:w="5238" w:type="dxa"/>
          </w:tcPr>
          <w:p w14:paraId="6D3A7FC0" w14:textId="27AEB99E" w:rsidR="00A94F34" w:rsidRPr="00D95D87" w:rsidRDefault="00017F08" w:rsidP="00A94F34">
            <w:pPr>
              <w:pStyle w:val="u"/>
              <w:widowControl w:val="0"/>
              <w:numPr>
                <w:ilvl w:val="12"/>
                <w:numId w:val="0"/>
              </w:numPr>
              <w:rPr>
                <w:rFonts w:asciiTheme="minorHAnsi" w:hAnsiTheme="minorHAnsi" w:cstheme="minorHAnsi"/>
                <w:szCs w:val="22"/>
              </w:rPr>
            </w:pPr>
            <w:r w:rsidRPr="00017F08">
              <w:rPr>
                <w:rFonts w:asciiTheme="minorHAnsi" w:hAnsiTheme="minorHAnsi" w:cstheme="minorHAnsi"/>
                <w:szCs w:val="22"/>
              </w:rPr>
              <w:t>Final report on the systematization of the entire contract.</w:t>
            </w:r>
          </w:p>
        </w:tc>
        <w:tc>
          <w:tcPr>
            <w:tcW w:w="2574" w:type="dxa"/>
          </w:tcPr>
          <w:p w14:paraId="1E144860" w14:textId="141A2B5C" w:rsidR="00017F08" w:rsidRDefault="00017F08" w:rsidP="00017F08">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T0 + 19 month</w:t>
            </w:r>
          </w:p>
          <w:p w14:paraId="7843E4E7" w14:textId="77777777" w:rsidR="00A94F34" w:rsidRPr="00D95D87" w:rsidRDefault="00A94F34" w:rsidP="00A94F34">
            <w:pPr>
              <w:pStyle w:val="u"/>
              <w:widowControl w:val="0"/>
              <w:numPr>
                <w:ilvl w:val="12"/>
                <w:numId w:val="0"/>
              </w:numPr>
              <w:rPr>
                <w:rFonts w:asciiTheme="minorHAnsi" w:hAnsiTheme="minorHAnsi" w:cstheme="minorHAnsi"/>
                <w:szCs w:val="22"/>
              </w:rPr>
            </w:pPr>
          </w:p>
        </w:tc>
      </w:tr>
      <w:tr w:rsidR="00A94F34" w:rsidRPr="00D95D87" w14:paraId="2180D999" w14:textId="77777777" w:rsidTr="00EB0CCC">
        <w:tc>
          <w:tcPr>
            <w:tcW w:w="1362" w:type="dxa"/>
          </w:tcPr>
          <w:p w14:paraId="3557224D" w14:textId="77777777" w:rsidR="00A94F34" w:rsidRPr="00D95D87" w:rsidRDefault="00A94F34" w:rsidP="00A94F34">
            <w:pPr>
              <w:pStyle w:val="u"/>
              <w:widowControl w:val="0"/>
              <w:numPr>
                <w:ilvl w:val="12"/>
                <w:numId w:val="0"/>
              </w:numPr>
              <w:rPr>
                <w:rFonts w:asciiTheme="minorHAnsi" w:hAnsiTheme="minorHAnsi" w:cstheme="minorHAnsi"/>
                <w:szCs w:val="22"/>
              </w:rPr>
            </w:pPr>
          </w:p>
        </w:tc>
        <w:tc>
          <w:tcPr>
            <w:tcW w:w="5238" w:type="dxa"/>
          </w:tcPr>
          <w:p w14:paraId="6ACBC72D" w14:textId="77777777" w:rsidR="00A94F34" w:rsidRPr="00D95D87" w:rsidRDefault="00A94F34" w:rsidP="00A94F34">
            <w:pPr>
              <w:pStyle w:val="u"/>
              <w:widowControl w:val="0"/>
              <w:numPr>
                <w:ilvl w:val="12"/>
                <w:numId w:val="0"/>
              </w:numPr>
              <w:rPr>
                <w:rFonts w:asciiTheme="minorHAnsi" w:hAnsiTheme="minorHAnsi" w:cstheme="minorHAnsi"/>
                <w:szCs w:val="22"/>
              </w:rPr>
            </w:pPr>
          </w:p>
        </w:tc>
        <w:tc>
          <w:tcPr>
            <w:tcW w:w="2574" w:type="dxa"/>
          </w:tcPr>
          <w:p w14:paraId="26A4F612" w14:textId="77777777" w:rsidR="00A94F34" w:rsidRPr="00D95D87" w:rsidRDefault="00A94F34" w:rsidP="00A94F34">
            <w:pPr>
              <w:pStyle w:val="u"/>
              <w:widowControl w:val="0"/>
              <w:numPr>
                <w:ilvl w:val="12"/>
                <w:numId w:val="0"/>
              </w:numPr>
              <w:rPr>
                <w:rFonts w:asciiTheme="minorHAnsi" w:hAnsiTheme="minorHAnsi" w:cstheme="minorHAnsi"/>
                <w:szCs w:val="22"/>
              </w:rPr>
            </w:pPr>
          </w:p>
        </w:tc>
      </w:tr>
    </w:tbl>
    <w:p w14:paraId="672879E1" w14:textId="77777777" w:rsidR="00EF653D" w:rsidRPr="00D95D87" w:rsidRDefault="00EF653D" w:rsidP="00EF653D">
      <w:pPr>
        <w:pStyle w:val="Ttulo2"/>
        <w:spacing w:before="120" w:after="60"/>
        <w:rPr>
          <w:rFonts w:asciiTheme="minorHAnsi" w:hAnsiTheme="minorHAnsi" w:cstheme="minorHAnsi"/>
          <w:sz w:val="22"/>
          <w:szCs w:val="22"/>
          <w:lang w:val="en-GB"/>
        </w:rPr>
      </w:pPr>
      <w:bookmarkStart w:id="37" w:name="_Toc392669642"/>
      <w:bookmarkStart w:id="38" w:name="_Toc210158582"/>
      <w:bookmarkStart w:id="39" w:name="_Toc392669644"/>
      <w:bookmarkEnd w:id="36"/>
      <w:r w:rsidRPr="00D95D87">
        <w:rPr>
          <w:rFonts w:asciiTheme="minorHAnsi" w:hAnsiTheme="minorHAnsi" w:cstheme="minorHAnsi"/>
          <w:sz w:val="22"/>
          <w:szCs w:val="22"/>
          <w:lang w:val="en"/>
        </w:rPr>
        <w:t>Expert in charge of the assignment</w:t>
      </w:r>
      <w:bookmarkEnd w:id="37"/>
      <w:bookmarkEnd w:id="38"/>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0" w:name="_Toc210158583"/>
      <w:r w:rsidRPr="00D95D87">
        <w:rPr>
          <w:rFonts w:asciiTheme="minorHAnsi" w:hAnsiTheme="minorHAnsi" w:cstheme="minorHAnsi"/>
          <w:sz w:val="22"/>
          <w:szCs w:val="22"/>
          <w:lang w:val="en"/>
        </w:rPr>
        <w:t>Place of execution</w:t>
      </w:r>
      <w:bookmarkEnd w:id="39"/>
      <w:bookmarkEnd w:id="40"/>
    </w:p>
    <w:p w14:paraId="2347A1C4" w14:textId="6BD26B8D"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w:t>
      </w:r>
      <w:r w:rsidRPr="00FF44B3">
        <w:rPr>
          <w:rFonts w:asciiTheme="minorHAnsi" w:hAnsiTheme="minorHAnsi" w:cstheme="minorHAnsi"/>
          <w:szCs w:val="22"/>
          <w:lang w:val="en"/>
        </w:rPr>
        <w:t xml:space="preserve">performed in </w:t>
      </w:r>
      <w:r w:rsidR="001D3F1D" w:rsidRPr="00FF44B3">
        <w:rPr>
          <w:rFonts w:asciiTheme="minorHAnsi" w:hAnsiTheme="minorHAnsi" w:cstheme="minorHAnsi"/>
          <w:szCs w:val="22"/>
          <w:lang w:val="en"/>
        </w:rPr>
        <w:t xml:space="preserve">in El Salvador, San Salvador, Santa Ana, and San Miguel </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1" w:name="_Toc210158584"/>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1"/>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42" w:name="_Toc392669645"/>
      <w:bookmarkStart w:id="43" w:name="_Toc210158585"/>
      <w:r w:rsidRPr="0041061D">
        <w:rPr>
          <w:rFonts w:asciiTheme="minorHAnsi" w:hAnsiTheme="minorHAnsi"/>
          <w:sz w:val="22"/>
          <w:szCs w:val="22"/>
          <w:lang w:val="en"/>
        </w:rPr>
        <w:t xml:space="preserve">Commitments of the </w:t>
      </w:r>
      <w:bookmarkEnd w:id="42"/>
      <w:r w:rsidR="00567093">
        <w:rPr>
          <w:rFonts w:asciiTheme="minorHAnsi" w:hAnsiTheme="minorHAnsi" w:cstheme="minorHAnsi"/>
          <w:smallCaps/>
          <w:sz w:val="22"/>
          <w:lang w:val="en"/>
        </w:rPr>
        <w:t>Contractor</w:t>
      </w:r>
      <w:bookmarkEnd w:id="43"/>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2A13288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FF44B3" w:rsidRPr="0041061D">
        <w:rPr>
          <w:rFonts w:asciiTheme="minorHAnsi" w:hAnsiTheme="minorHAnsi" w:cs="Arial"/>
          <w:szCs w:val="22"/>
          <w:lang w:val="en"/>
        </w:rPr>
        <w:t>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lastRenderedPageBreak/>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44" w:name="_Toc392669646"/>
      <w:bookmarkStart w:id="45" w:name="_Toc210158586"/>
      <w:r w:rsidRPr="00567093">
        <w:rPr>
          <w:rFonts w:asciiTheme="minorHAnsi" w:hAnsiTheme="minorHAnsi"/>
          <w:sz w:val="22"/>
          <w:szCs w:val="22"/>
          <w:lang w:val="en"/>
        </w:rPr>
        <w:t>Confidentiality</w:t>
      </w:r>
      <w:bookmarkEnd w:id="44"/>
      <w:bookmarkEnd w:id="45"/>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46" w:name="_Toc392669648"/>
      <w:bookmarkStart w:id="47" w:name="_Toc210158587"/>
      <w:r w:rsidRPr="00567093">
        <w:rPr>
          <w:rFonts w:asciiTheme="minorHAnsi" w:hAnsiTheme="minorHAnsi"/>
          <w:sz w:val="22"/>
          <w:szCs w:val="22"/>
          <w:lang w:val="en"/>
        </w:rPr>
        <w:t>Provision of documents</w:t>
      </w:r>
      <w:bookmarkEnd w:id="46"/>
      <w:bookmarkEnd w:id="47"/>
      <w:r w:rsidRPr="00567093">
        <w:rPr>
          <w:rFonts w:asciiTheme="minorHAnsi" w:hAnsiTheme="minorHAnsi"/>
          <w:sz w:val="22"/>
          <w:szCs w:val="22"/>
          <w:lang w:val="en"/>
        </w:rPr>
        <w:t xml:space="preserve"> </w:t>
      </w:r>
    </w:p>
    <w:p w14:paraId="2FA33F8C" w14:textId="2976E1A1" w:rsidR="00122959" w:rsidRPr="00766160"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 xml:space="preserve">receives in good time all the documents (as set out </w:t>
      </w:r>
      <w:r w:rsidR="00024709" w:rsidRPr="00766160">
        <w:rPr>
          <w:rFonts w:asciiTheme="minorHAnsi" w:hAnsiTheme="minorHAnsi" w:cs="Arial"/>
          <w:szCs w:val="22"/>
          <w:lang w:val="en"/>
        </w:rPr>
        <w:t>below) required for delivery of the services/supplies:</w:t>
      </w:r>
    </w:p>
    <w:p w14:paraId="24C9A69E" w14:textId="5DA79D1A" w:rsidR="00122959" w:rsidRPr="00766160" w:rsidRDefault="001937C8" w:rsidP="00A1761D">
      <w:pPr>
        <w:pStyle w:val="u"/>
        <w:widowControl w:val="0"/>
        <w:numPr>
          <w:ilvl w:val="0"/>
          <w:numId w:val="13"/>
        </w:numPr>
        <w:rPr>
          <w:rFonts w:asciiTheme="minorHAnsi" w:hAnsiTheme="minorHAnsi" w:cs="Arial"/>
          <w:szCs w:val="22"/>
        </w:rPr>
      </w:pPr>
      <w:r w:rsidRPr="001937C8">
        <w:rPr>
          <w:rFonts w:asciiTheme="minorHAnsi" w:hAnsiTheme="minorHAnsi" w:cs="Arial"/>
          <w:szCs w:val="22"/>
        </w:rPr>
        <w:t>Description of the action</w:t>
      </w:r>
      <w:r>
        <w:rPr>
          <w:rFonts w:asciiTheme="minorHAnsi" w:hAnsiTheme="minorHAnsi" w:cs="Arial"/>
          <w:szCs w:val="22"/>
        </w:rPr>
        <w:t xml:space="preserve"> (DOA)</w:t>
      </w:r>
    </w:p>
    <w:p w14:paraId="6709BD2F" w14:textId="695EE7C0" w:rsidR="00122959" w:rsidRPr="00766160" w:rsidRDefault="001937C8" w:rsidP="00A1761D">
      <w:pPr>
        <w:pStyle w:val="u"/>
        <w:widowControl w:val="0"/>
        <w:numPr>
          <w:ilvl w:val="0"/>
          <w:numId w:val="13"/>
        </w:numPr>
        <w:rPr>
          <w:rFonts w:asciiTheme="minorHAnsi" w:hAnsiTheme="minorHAnsi" w:cs="Arial"/>
          <w:szCs w:val="22"/>
        </w:rPr>
      </w:pPr>
      <w:r>
        <w:rPr>
          <w:rFonts w:asciiTheme="minorHAnsi" w:hAnsiTheme="minorHAnsi" w:cs="Arial"/>
          <w:szCs w:val="22"/>
          <w:lang w:val="en"/>
        </w:rPr>
        <w:t xml:space="preserve">Indicator </w:t>
      </w:r>
      <w:r w:rsidR="00934738">
        <w:rPr>
          <w:rFonts w:asciiTheme="minorHAnsi" w:hAnsiTheme="minorHAnsi" w:cs="Arial"/>
          <w:szCs w:val="22"/>
          <w:lang w:val="en"/>
        </w:rPr>
        <w:t>performance tracking table</w:t>
      </w:r>
    </w:p>
    <w:p w14:paraId="7BABA058" w14:textId="5FF23F44" w:rsidR="005C1231" w:rsidRPr="00766160" w:rsidRDefault="00934738" w:rsidP="00A1761D">
      <w:pPr>
        <w:pStyle w:val="u"/>
        <w:widowControl w:val="0"/>
        <w:numPr>
          <w:ilvl w:val="0"/>
          <w:numId w:val="13"/>
        </w:numPr>
        <w:rPr>
          <w:rFonts w:asciiTheme="minorHAnsi" w:hAnsiTheme="minorHAnsi" w:cs="Arial"/>
          <w:szCs w:val="22"/>
        </w:rPr>
      </w:pPr>
      <w:r>
        <w:rPr>
          <w:rFonts w:asciiTheme="minorHAnsi" w:hAnsiTheme="minorHAnsi" w:cs="Arial"/>
          <w:szCs w:val="22"/>
          <w:lang w:val="en"/>
        </w:rPr>
        <w:t>LAMARR T</w:t>
      </w:r>
      <w:r w:rsidR="009D1BF2">
        <w:rPr>
          <w:rFonts w:asciiTheme="minorHAnsi" w:hAnsiTheme="minorHAnsi" w:cs="Arial"/>
          <w:szCs w:val="22"/>
          <w:lang w:val="en"/>
        </w:rPr>
        <w:t>oolbox</w:t>
      </w:r>
    </w:p>
    <w:p w14:paraId="02333BDF" w14:textId="48836BEE" w:rsidR="00E25860" w:rsidRPr="00766160" w:rsidRDefault="00E25860" w:rsidP="00ED4C8A">
      <w:pPr>
        <w:pStyle w:val="u"/>
        <w:widowControl w:val="0"/>
        <w:ind w:left="1287"/>
        <w:rPr>
          <w:rFonts w:asciiTheme="minorHAnsi" w:hAnsiTheme="minorHAnsi" w:cs="Arial"/>
          <w:szCs w:val="22"/>
          <w:lang w:val="en-GB"/>
        </w:rPr>
      </w:pPr>
    </w:p>
    <w:p w14:paraId="6298E30D" w14:textId="77777777" w:rsidR="00122959" w:rsidRPr="00567093" w:rsidRDefault="00122959" w:rsidP="00A1761D">
      <w:pPr>
        <w:pStyle w:val="Ttulo2"/>
        <w:spacing w:before="120" w:after="60"/>
        <w:jc w:val="both"/>
        <w:rPr>
          <w:rFonts w:asciiTheme="minorHAnsi" w:hAnsiTheme="minorHAnsi"/>
          <w:sz w:val="22"/>
          <w:szCs w:val="22"/>
        </w:rPr>
      </w:pPr>
      <w:bookmarkStart w:id="48" w:name="_Toc392669649"/>
      <w:bookmarkStart w:id="49" w:name="_Toc210158588"/>
      <w:r w:rsidRPr="00766160">
        <w:rPr>
          <w:rFonts w:asciiTheme="minorHAnsi" w:hAnsiTheme="minorHAnsi"/>
          <w:sz w:val="22"/>
          <w:szCs w:val="22"/>
          <w:lang w:val="en"/>
        </w:rPr>
        <w:t>Insurance</w:t>
      </w:r>
      <w:bookmarkEnd w:id="48"/>
      <w:bookmarkEnd w:id="49"/>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 xml:space="preserve">all certificates demonstrating </w:t>
      </w:r>
      <w:r w:rsidRPr="000D43C1">
        <w:rPr>
          <w:rFonts w:asciiTheme="minorHAnsi" w:hAnsiTheme="minorHAnsi" w:cs="Arial"/>
          <w:lang w:val="en"/>
        </w:rPr>
        <w:lastRenderedPageBreak/>
        <w:t>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0" w:name="_Toc525912441"/>
      <w:bookmarkStart w:id="51" w:name="_Ref464060009"/>
      <w:bookmarkStart w:id="52" w:name="_Toc210158589"/>
      <w:r w:rsidRPr="000D43C1">
        <w:rPr>
          <w:rFonts w:asciiTheme="minorHAnsi" w:hAnsiTheme="minorHAnsi"/>
          <w:sz w:val="22"/>
          <w:lang w:val="en"/>
        </w:rPr>
        <w:t>Contact person and communication</w:t>
      </w:r>
      <w:bookmarkEnd w:id="50"/>
      <w:bookmarkEnd w:id="51"/>
      <w:bookmarkEnd w:id="52"/>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766160" w:rsidRDefault="00D07897" w:rsidP="00B2733D">
            <w:pPr>
              <w:widowControl w:val="0"/>
              <w:numPr>
                <w:ilvl w:val="12"/>
                <w:numId w:val="0"/>
              </w:numPr>
              <w:spacing w:line="240" w:lineRule="auto"/>
              <w:jc w:val="both"/>
              <w:rPr>
                <w:rFonts w:asciiTheme="minorHAnsi" w:hAnsiTheme="minorHAnsi" w:cs="Arial"/>
                <w:smallCaps/>
                <w:sz w:val="22"/>
                <w:lang w:val="en-GB"/>
              </w:rPr>
            </w:pPr>
            <w:r w:rsidRPr="00766160">
              <w:rPr>
                <w:rFonts w:asciiTheme="minorHAnsi" w:hAnsiTheme="minorHAnsi" w:cs="Arial"/>
                <w:smallCaps/>
                <w:sz w:val="22"/>
                <w:lang w:val="en"/>
              </w:rPr>
              <w:t xml:space="preserve">Expertise France </w:t>
            </w:r>
          </w:p>
          <w:p w14:paraId="1EC1AFE7" w14:textId="13C03752" w:rsidR="003A2897" w:rsidRPr="00766160" w:rsidRDefault="003A2897" w:rsidP="003A2897">
            <w:pPr>
              <w:widowControl w:val="0"/>
              <w:numPr>
                <w:ilvl w:val="12"/>
                <w:numId w:val="0"/>
              </w:numPr>
              <w:spacing w:line="240" w:lineRule="auto"/>
              <w:jc w:val="both"/>
              <w:rPr>
                <w:rFonts w:asciiTheme="minorHAnsi" w:hAnsiTheme="minorHAnsi" w:cs="Arial"/>
                <w:sz w:val="22"/>
                <w:lang w:val="en-GB"/>
              </w:rPr>
            </w:pPr>
            <w:r w:rsidRPr="00766160">
              <w:rPr>
                <w:rFonts w:asciiTheme="minorHAnsi" w:hAnsiTheme="minorHAnsi" w:cs="Arial"/>
                <w:sz w:val="22"/>
                <w:lang w:val="en-GB"/>
              </w:rPr>
              <w:t>The Project Director: Ivan SEASSAL</w:t>
            </w:r>
          </w:p>
          <w:p w14:paraId="0785F781" w14:textId="77777777" w:rsidR="003A2897" w:rsidRPr="00766160" w:rsidRDefault="003A2897" w:rsidP="003A2897">
            <w:pPr>
              <w:widowControl w:val="0"/>
              <w:numPr>
                <w:ilvl w:val="12"/>
                <w:numId w:val="0"/>
              </w:numPr>
              <w:spacing w:line="240" w:lineRule="auto"/>
              <w:jc w:val="both"/>
              <w:rPr>
                <w:rFonts w:asciiTheme="minorHAnsi" w:hAnsiTheme="minorHAnsi" w:cs="Arial"/>
                <w:sz w:val="22"/>
              </w:rPr>
            </w:pPr>
            <w:r w:rsidRPr="00766160">
              <w:rPr>
                <w:rFonts w:asciiTheme="minorHAnsi" w:hAnsiTheme="minorHAnsi" w:cs="Arial"/>
                <w:sz w:val="22"/>
              </w:rPr>
              <w:t>CHDS Department</w:t>
            </w:r>
          </w:p>
          <w:p w14:paraId="3974C763" w14:textId="77777777" w:rsidR="003A2897" w:rsidRPr="00766160" w:rsidRDefault="003A2897" w:rsidP="003A2897">
            <w:pPr>
              <w:widowControl w:val="0"/>
              <w:numPr>
                <w:ilvl w:val="12"/>
                <w:numId w:val="0"/>
              </w:numPr>
              <w:spacing w:line="240" w:lineRule="auto"/>
              <w:jc w:val="both"/>
              <w:rPr>
                <w:rFonts w:asciiTheme="minorHAnsi" w:hAnsiTheme="minorHAnsi" w:cs="Arial"/>
                <w:sz w:val="22"/>
              </w:rPr>
            </w:pPr>
            <w:r w:rsidRPr="00766160">
              <w:rPr>
                <w:rFonts w:asciiTheme="minorHAnsi" w:hAnsiTheme="minorHAnsi" w:cs="Arial"/>
                <w:sz w:val="22"/>
              </w:rPr>
              <w:t>40, boulevard de Port Royal</w:t>
            </w:r>
          </w:p>
          <w:p w14:paraId="5011EB4B" w14:textId="77777777" w:rsidR="003A2897" w:rsidRPr="00766160" w:rsidRDefault="003A2897" w:rsidP="003A2897">
            <w:pPr>
              <w:widowControl w:val="0"/>
              <w:numPr>
                <w:ilvl w:val="12"/>
                <w:numId w:val="0"/>
              </w:numPr>
              <w:spacing w:line="240" w:lineRule="auto"/>
              <w:jc w:val="both"/>
              <w:rPr>
                <w:rFonts w:asciiTheme="minorHAnsi" w:hAnsiTheme="minorHAnsi" w:cs="Arial"/>
                <w:sz w:val="22"/>
                <w:lang w:val="en"/>
              </w:rPr>
            </w:pPr>
            <w:r w:rsidRPr="00766160">
              <w:rPr>
                <w:rFonts w:asciiTheme="minorHAnsi" w:hAnsiTheme="minorHAnsi" w:cs="Arial"/>
                <w:sz w:val="22"/>
                <w:lang w:val="en"/>
              </w:rPr>
              <w:t>F-75005 PARIS</w:t>
            </w:r>
          </w:p>
          <w:p w14:paraId="5A7C7D47" w14:textId="77777777" w:rsidR="003A2897" w:rsidRPr="00766160" w:rsidRDefault="003A2897" w:rsidP="003A2897">
            <w:pPr>
              <w:widowControl w:val="0"/>
              <w:numPr>
                <w:ilvl w:val="12"/>
                <w:numId w:val="0"/>
              </w:numPr>
              <w:spacing w:line="240" w:lineRule="auto"/>
              <w:jc w:val="both"/>
              <w:rPr>
                <w:rFonts w:asciiTheme="minorHAnsi" w:hAnsiTheme="minorHAnsi" w:cs="Arial"/>
                <w:sz w:val="22"/>
                <w:lang w:val="en"/>
              </w:rPr>
            </w:pPr>
            <w:r w:rsidRPr="00766160">
              <w:rPr>
                <w:rFonts w:asciiTheme="minorHAnsi" w:hAnsiTheme="minorHAnsi" w:cs="Arial"/>
                <w:sz w:val="22"/>
                <w:lang w:val="en"/>
              </w:rPr>
              <w:t>E-mail: ivan.seassal@expertisefrance.fr</w:t>
            </w:r>
          </w:p>
          <w:p w14:paraId="74DEEF3F" w14:textId="77777777" w:rsidR="003A2897" w:rsidRPr="00766160" w:rsidRDefault="003A2897" w:rsidP="003A2897">
            <w:pPr>
              <w:widowControl w:val="0"/>
              <w:numPr>
                <w:ilvl w:val="12"/>
                <w:numId w:val="0"/>
              </w:numPr>
              <w:spacing w:line="240" w:lineRule="auto"/>
              <w:jc w:val="both"/>
              <w:rPr>
                <w:rFonts w:asciiTheme="minorHAnsi" w:hAnsiTheme="minorHAnsi" w:cs="Arial"/>
                <w:sz w:val="22"/>
                <w:lang w:val="en"/>
              </w:rPr>
            </w:pPr>
          </w:p>
          <w:p w14:paraId="278D37A7" w14:textId="77777777" w:rsidR="003A2897" w:rsidRPr="00766160" w:rsidRDefault="003A2897" w:rsidP="003A2897">
            <w:pPr>
              <w:widowControl w:val="0"/>
              <w:numPr>
                <w:ilvl w:val="12"/>
                <w:numId w:val="0"/>
              </w:numPr>
              <w:spacing w:line="240" w:lineRule="auto"/>
              <w:jc w:val="both"/>
              <w:rPr>
                <w:rFonts w:asciiTheme="minorHAnsi" w:hAnsiTheme="minorHAnsi" w:cs="Arial"/>
                <w:sz w:val="22"/>
                <w:lang w:val="en"/>
              </w:rPr>
            </w:pPr>
            <w:r w:rsidRPr="00766160">
              <w:rPr>
                <w:rFonts w:asciiTheme="minorHAnsi" w:hAnsiTheme="minorHAnsi" w:cs="Arial"/>
                <w:sz w:val="22"/>
                <w:lang w:val="en"/>
              </w:rPr>
              <w:t>For Invoices:</w:t>
            </w:r>
          </w:p>
          <w:p w14:paraId="6F9CCD91" w14:textId="77777777" w:rsidR="003A2897" w:rsidRPr="00766160" w:rsidRDefault="003A2897" w:rsidP="003A2897">
            <w:pPr>
              <w:widowControl w:val="0"/>
              <w:numPr>
                <w:ilvl w:val="12"/>
                <w:numId w:val="0"/>
              </w:numPr>
              <w:spacing w:line="240" w:lineRule="auto"/>
              <w:jc w:val="both"/>
              <w:rPr>
                <w:rFonts w:asciiTheme="minorHAnsi" w:hAnsiTheme="minorHAnsi" w:cs="Arial"/>
                <w:sz w:val="22"/>
                <w:lang w:val="en"/>
              </w:rPr>
            </w:pPr>
            <w:r w:rsidRPr="00766160">
              <w:rPr>
                <w:rFonts w:asciiTheme="minorHAnsi" w:hAnsiTheme="minorHAnsi" w:cs="Arial"/>
                <w:sz w:val="22"/>
                <w:lang w:val="en"/>
              </w:rPr>
              <w:t>The Training Coordinator: Vilma Geraldina CORNEJO</w:t>
            </w:r>
          </w:p>
          <w:p w14:paraId="6D8733F3" w14:textId="77777777" w:rsidR="003A2897" w:rsidRPr="00766160" w:rsidRDefault="003A2897" w:rsidP="003A2897">
            <w:pPr>
              <w:widowControl w:val="0"/>
              <w:numPr>
                <w:ilvl w:val="12"/>
                <w:numId w:val="0"/>
              </w:numPr>
              <w:spacing w:line="240" w:lineRule="auto"/>
              <w:jc w:val="both"/>
              <w:rPr>
                <w:rFonts w:asciiTheme="minorHAnsi" w:hAnsiTheme="minorHAnsi" w:cs="Arial"/>
                <w:sz w:val="22"/>
                <w:lang w:val="es-SV"/>
              </w:rPr>
            </w:pPr>
            <w:r w:rsidRPr="00766160">
              <w:rPr>
                <w:rFonts w:asciiTheme="minorHAnsi" w:hAnsiTheme="minorHAnsi" w:cs="Arial"/>
                <w:sz w:val="22"/>
                <w:lang w:val="es-SV"/>
              </w:rPr>
              <w:t>Calle La Mascota, pasaje 2, casa # 159</w:t>
            </w:r>
          </w:p>
          <w:p w14:paraId="06B46D2D" w14:textId="76E0F047" w:rsidR="00D07897" w:rsidRPr="00B65048" w:rsidRDefault="003A2897" w:rsidP="003A2897">
            <w:pPr>
              <w:widowControl w:val="0"/>
              <w:numPr>
                <w:ilvl w:val="12"/>
                <w:numId w:val="0"/>
              </w:numPr>
              <w:spacing w:line="240" w:lineRule="auto"/>
              <w:jc w:val="both"/>
              <w:rPr>
                <w:rFonts w:asciiTheme="minorHAnsi" w:hAnsiTheme="minorHAnsi" w:cs="Arial"/>
                <w:sz w:val="22"/>
                <w:highlight w:val="yellow"/>
              </w:rPr>
            </w:pPr>
            <w:r w:rsidRPr="00766160">
              <w:rPr>
                <w:rFonts w:asciiTheme="minorHAnsi" w:hAnsiTheme="minorHAnsi" w:cs="Arial"/>
                <w:sz w:val="22"/>
                <w:lang w:val="es-SV"/>
              </w:rPr>
              <w:t>E-mail: vilma.cornejo.expertisefrance@gmail.com</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9F0400">
              <w:rPr>
                <w:rFonts w:asciiTheme="minorHAnsi" w:eastAsia="Calibri" w:hAnsiTheme="minorHAnsi"/>
                <w:szCs w:val="20"/>
                <w:highlight w:val="yellow"/>
                <w:lang w:val="en"/>
              </w:rPr>
              <w:t xml:space="preserve">To be completed by the </w:t>
            </w:r>
            <w:r w:rsidRPr="009F0400">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53" w:name="_Toc210158590"/>
      <w:r>
        <w:rPr>
          <w:rFonts w:asciiTheme="minorHAnsi" w:hAnsiTheme="minorHAnsi"/>
          <w:sz w:val="22"/>
          <w:lang w:val="en"/>
        </w:rPr>
        <w:t>Understaking against deforestation</w:t>
      </w:r>
      <w:bookmarkEnd w:id="53"/>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proofErr w:type="gramStart"/>
      <w:r>
        <w:rPr>
          <w:rFonts w:ascii="Calibri" w:hAnsi="Calibri"/>
          <w:sz w:val="22"/>
          <w:lang w:val="en-GB"/>
        </w:rPr>
        <w:t>really necessary</w:t>
      </w:r>
      <w:proofErr w:type="gramEnd"/>
      <w:r>
        <w:rPr>
          <w:rFonts w:ascii="Calibri" w:hAnsi="Calibri"/>
          <w:sz w:val="22"/>
          <w:lang w:val="en-GB"/>
        </w:rPr>
        <w:t xml:space="preserve"> and to study alternatives to the products at risk listed below: </w:t>
      </w:r>
    </w:p>
    <w:p w14:paraId="47827914"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proofErr w:type="spellStart"/>
      <w:r>
        <w:rPr>
          <w:rFonts w:asciiTheme="minorHAnsi" w:hAnsiTheme="minorHAnsi" w:cstheme="minorHAnsi"/>
          <w:sz w:val="22"/>
          <w:szCs w:val="22"/>
        </w:rPr>
        <w:t>Meat</w:t>
      </w:r>
      <w:proofErr w:type="spellEnd"/>
      <w:r>
        <w:rPr>
          <w:rFonts w:asciiTheme="minorHAnsi" w:hAnsiTheme="minorHAnsi" w:cstheme="minorHAnsi"/>
          <w:sz w:val="22"/>
          <w:szCs w:val="22"/>
        </w:rPr>
        <w:t>;</w:t>
      </w:r>
    </w:p>
    <w:p w14:paraId="736BDAF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Prrafodelista"/>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Hipervnculo"/>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210158591"/>
      <w:r w:rsidRPr="000D43C1">
        <w:rPr>
          <w:rFonts w:asciiTheme="minorHAnsi" w:hAnsiTheme="minorHAnsi"/>
          <w:b/>
          <w:bCs/>
          <w:caps/>
          <w:sz w:val="24"/>
          <w:u w:val="single"/>
          <w:lang w:val="en"/>
        </w:rPr>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CFA2BCF" w:rsidR="009766DB" w:rsidRPr="00766160" w:rsidRDefault="009766DB" w:rsidP="00345AEE">
      <w:pPr>
        <w:pStyle w:val="u"/>
        <w:widowControl w:val="0"/>
        <w:numPr>
          <w:ilvl w:val="0"/>
          <w:numId w:val="51"/>
        </w:numPr>
        <w:spacing w:before="120"/>
        <w:rPr>
          <w:rFonts w:asciiTheme="minorHAnsi" w:hAnsiTheme="minorHAnsi" w:cstheme="minorHAnsi"/>
          <w:szCs w:val="22"/>
          <w:lang w:val="en-GB"/>
        </w:rPr>
      </w:pPr>
      <w:r w:rsidRPr="00766160">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766160">
        <w:rPr>
          <w:rFonts w:asciiTheme="minorHAnsi" w:hAnsiTheme="minorHAnsi" w:cstheme="minorHAnsi"/>
          <w:smallCaps/>
          <w:szCs w:val="22"/>
          <w:lang w:val="en-GB"/>
        </w:rPr>
        <w:t>Expertise France</w:t>
      </w:r>
      <w:r w:rsidRPr="00766160">
        <w:rPr>
          <w:rFonts w:asciiTheme="minorHAnsi" w:hAnsiTheme="minorHAnsi" w:cstheme="minorHAnsi"/>
          <w:szCs w:val="22"/>
          <w:lang w:val="en"/>
        </w:rPr>
        <w:t>;</w:t>
      </w:r>
    </w:p>
    <w:p w14:paraId="343A58D8" w14:textId="77777777" w:rsidR="007C10A2" w:rsidRPr="00766160" w:rsidRDefault="009766DB" w:rsidP="002710ED">
      <w:pPr>
        <w:pStyle w:val="u"/>
        <w:widowControl w:val="0"/>
        <w:numPr>
          <w:ilvl w:val="0"/>
          <w:numId w:val="51"/>
        </w:numPr>
        <w:spacing w:before="120"/>
        <w:rPr>
          <w:rFonts w:asciiTheme="minorHAnsi" w:hAnsiTheme="minorHAnsi" w:cstheme="minorHAnsi"/>
          <w:szCs w:val="22"/>
          <w:lang w:val="en"/>
        </w:rPr>
      </w:pPr>
      <w:r w:rsidRPr="00766160">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32421768" w:rsidR="00C64382" w:rsidRPr="007C10A2" w:rsidRDefault="009766DB" w:rsidP="00B73BFE">
      <w:pPr>
        <w:pStyle w:val="u"/>
        <w:widowControl w:val="0"/>
        <w:numPr>
          <w:ilvl w:val="12"/>
          <w:numId w:val="0"/>
        </w:numPr>
        <w:spacing w:before="120"/>
        <w:ind w:left="561"/>
        <w:rPr>
          <w:rFonts w:asciiTheme="minorHAnsi" w:hAnsiTheme="minorHAnsi" w:cstheme="minorHAnsi"/>
          <w:szCs w:val="22"/>
          <w:lang w:val="en-GB"/>
        </w:rPr>
      </w:pPr>
      <w:r w:rsidRPr="007C10A2">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sidRPr="007C10A2">
        <w:rPr>
          <w:rFonts w:asciiTheme="minorHAnsi" w:hAnsiTheme="minorHAnsi" w:cstheme="minorHAnsi"/>
          <w:smallCaps/>
          <w:szCs w:val="22"/>
          <w:lang w:val="en-GB"/>
        </w:rPr>
        <w:t>Expertise France</w:t>
      </w:r>
      <w:r w:rsidR="000D43C1" w:rsidRPr="007C10A2">
        <w:rPr>
          <w:rFonts w:asciiTheme="minorHAnsi" w:hAnsiTheme="minorHAnsi" w:cstheme="minorHAnsi"/>
          <w:szCs w:val="22"/>
          <w:lang w:val="en"/>
        </w:rPr>
        <w:t xml:space="preserve"> </w:t>
      </w:r>
      <w:r w:rsidRPr="007C10A2">
        <w:rPr>
          <w:rFonts w:asciiTheme="minorHAnsi" w:hAnsiTheme="minorHAnsi" w:cstheme="minorHAnsi"/>
          <w:szCs w:val="22"/>
          <w:lang w:val="en"/>
        </w:rPr>
        <w:t>guaranteeing full traceability of exchanges</w:t>
      </w:r>
      <w:r w:rsidR="00895DCE">
        <w:rPr>
          <w:rFonts w:asciiTheme="minorHAnsi" w:hAnsiTheme="minorHAnsi" w:cstheme="minorHAnsi"/>
          <w:szCs w:val="22"/>
          <w:lang w:val="en"/>
        </w:rPr>
        <w:t xml:space="preserve"> </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10158592"/>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210158593"/>
      <w:r w:rsidRPr="000F76A5">
        <w:rPr>
          <w:rFonts w:asciiTheme="minorHAnsi" w:hAnsiTheme="minorHAnsi"/>
          <w:b/>
          <w:bCs/>
          <w:caps/>
          <w:sz w:val="24"/>
          <w:u w:val="single"/>
          <w:lang w:val="en"/>
        </w:rPr>
        <w:t>penalties</w:t>
      </w:r>
      <w:bookmarkEnd w:id="57"/>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58" w:name="_Toc210158594"/>
      <w:r w:rsidRPr="000F76A5">
        <w:rPr>
          <w:rFonts w:asciiTheme="minorHAnsi" w:hAnsiTheme="minorHAnsi"/>
          <w:sz w:val="22"/>
          <w:szCs w:val="22"/>
          <w:lang w:val="en"/>
        </w:rPr>
        <w:t>Penalties for periodic documentary deliverables</w:t>
      </w:r>
      <w:bookmarkEnd w:id="58"/>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59" w:name="_Toc210158595"/>
      <w:r w:rsidRPr="000F76A5">
        <w:rPr>
          <w:rFonts w:asciiTheme="minorHAnsi" w:hAnsiTheme="minorHAnsi"/>
          <w:sz w:val="22"/>
          <w:szCs w:val="22"/>
          <w:lang w:val="en"/>
        </w:rPr>
        <w:t>Penalties applicable to submission of final deliverables</w:t>
      </w:r>
      <w:bookmarkEnd w:id="59"/>
    </w:p>
    <w:p w14:paraId="1487B77D" w14:textId="7FD73B4A" w:rsidR="00197CF8" w:rsidRDefault="00197CF8" w:rsidP="00A1761D">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4D425E7B" w14:textId="77777777" w:rsidR="00895DCE" w:rsidRDefault="00895DCE" w:rsidP="00A1761D">
      <w:pPr>
        <w:pStyle w:val="u"/>
        <w:widowControl w:val="0"/>
        <w:numPr>
          <w:ilvl w:val="12"/>
          <w:numId w:val="0"/>
        </w:numPr>
        <w:ind w:left="562"/>
        <w:rPr>
          <w:rFonts w:asciiTheme="minorHAnsi" w:hAnsiTheme="minorHAnsi" w:cs="Arial"/>
          <w:szCs w:val="22"/>
          <w:lang w:val="en-GB"/>
        </w:rPr>
      </w:pPr>
    </w:p>
    <w:p w14:paraId="19917B28" w14:textId="77777777" w:rsidR="009F0400" w:rsidRDefault="009F0400" w:rsidP="00A1761D">
      <w:pPr>
        <w:pStyle w:val="u"/>
        <w:widowControl w:val="0"/>
        <w:numPr>
          <w:ilvl w:val="12"/>
          <w:numId w:val="0"/>
        </w:numPr>
        <w:ind w:left="562"/>
        <w:rPr>
          <w:rFonts w:asciiTheme="minorHAnsi" w:hAnsiTheme="minorHAnsi" w:cs="Arial"/>
          <w:szCs w:val="22"/>
          <w:lang w:val="en-GB"/>
        </w:rPr>
      </w:pPr>
    </w:p>
    <w:p w14:paraId="788E4CE9" w14:textId="77777777" w:rsidR="009F0400" w:rsidRDefault="009F0400" w:rsidP="00A1761D">
      <w:pPr>
        <w:pStyle w:val="u"/>
        <w:widowControl w:val="0"/>
        <w:numPr>
          <w:ilvl w:val="12"/>
          <w:numId w:val="0"/>
        </w:numPr>
        <w:ind w:left="562"/>
        <w:rPr>
          <w:rFonts w:asciiTheme="minorHAnsi" w:hAnsiTheme="minorHAnsi" w:cs="Arial"/>
          <w:szCs w:val="22"/>
          <w:lang w:val="en-GB"/>
        </w:rPr>
      </w:pPr>
    </w:p>
    <w:p w14:paraId="33693D70" w14:textId="77777777" w:rsidR="009F0400" w:rsidRPr="000F76A5" w:rsidRDefault="009F0400" w:rsidP="00A1761D">
      <w:pPr>
        <w:pStyle w:val="u"/>
        <w:widowControl w:val="0"/>
        <w:numPr>
          <w:ilvl w:val="12"/>
          <w:numId w:val="0"/>
        </w:numPr>
        <w:ind w:left="562"/>
        <w:rPr>
          <w:rFonts w:asciiTheme="minorHAnsi" w:hAnsiTheme="minorHAnsi" w:cs="Arial"/>
          <w:szCs w:val="22"/>
          <w:lang w:val="en-GB"/>
        </w:rPr>
      </w:pP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210158596"/>
      <w:r w:rsidRPr="000F76A5">
        <w:rPr>
          <w:rFonts w:asciiTheme="minorHAnsi" w:hAnsiTheme="minorHAnsi"/>
          <w:b/>
          <w:bCs/>
          <w:caps/>
          <w:sz w:val="24"/>
          <w:u w:val="single"/>
          <w:lang w:val="en"/>
        </w:rPr>
        <w:lastRenderedPageBreak/>
        <w:t>intellectual property</w:t>
      </w:r>
      <w:bookmarkEnd w:id="60"/>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61" w:name="_Toc210158597"/>
      <w:bookmarkStart w:id="62" w:name="_Toc392669651"/>
      <w:r w:rsidRPr="000F76A5">
        <w:rPr>
          <w:rFonts w:asciiTheme="minorHAnsi" w:hAnsiTheme="minorHAnsi"/>
          <w:sz w:val="22"/>
          <w:szCs w:val="22"/>
          <w:lang w:val="en"/>
        </w:rPr>
        <w:t>Definitions</w:t>
      </w:r>
      <w:bookmarkEnd w:id="61"/>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63" w:name="_Toc210158598"/>
      <w:r w:rsidRPr="000F76A5">
        <w:rPr>
          <w:rFonts w:asciiTheme="minorHAnsi" w:hAnsiTheme="minorHAnsi"/>
          <w:sz w:val="22"/>
          <w:szCs w:val="22"/>
          <w:lang w:val="en"/>
        </w:rPr>
        <w:t>Ownership of results</w:t>
      </w:r>
      <w:bookmarkEnd w:id="63"/>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64" w:name="_Toc210158599"/>
      <w:r w:rsidRPr="000F76A5">
        <w:rPr>
          <w:rFonts w:asciiTheme="minorHAnsi" w:hAnsiTheme="minorHAnsi"/>
          <w:sz w:val="22"/>
          <w:szCs w:val="22"/>
          <w:lang w:val="en"/>
        </w:rPr>
        <w:t>Exploitation of results</w:t>
      </w:r>
      <w:bookmarkEnd w:id="64"/>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rrafodelista"/>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rrafodelista"/>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65" w:name="_Toc210158600"/>
      <w:r w:rsidRPr="000F76A5">
        <w:rPr>
          <w:rFonts w:asciiTheme="minorHAnsi" w:hAnsiTheme="minorHAnsi"/>
          <w:sz w:val="22"/>
          <w:szCs w:val="22"/>
          <w:lang w:val="en"/>
        </w:rPr>
        <w:lastRenderedPageBreak/>
        <w:t>Licensing of pre-existing rights</w:t>
      </w:r>
      <w:bookmarkEnd w:id="65"/>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66" w:name="_Toc210158601"/>
      <w:r w:rsidRPr="000F76A5">
        <w:rPr>
          <w:rFonts w:asciiTheme="minorHAnsi" w:hAnsiTheme="minorHAnsi"/>
          <w:sz w:val="22"/>
          <w:szCs w:val="22"/>
          <w:lang w:val="en"/>
        </w:rPr>
        <w:t>Guarantees</w:t>
      </w:r>
      <w:bookmarkEnd w:id="66"/>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67" w:name="_Toc210158602"/>
      <w:r w:rsidRPr="000F76A5">
        <w:rPr>
          <w:rFonts w:asciiTheme="minorHAnsi" w:hAnsiTheme="minorHAnsi"/>
          <w:sz w:val="22"/>
          <w:szCs w:val="22"/>
          <w:lang w:val="en"/>
        </w:rPr>
        <w:t>Image rights</w:t>
      </w:r>
      <w:bookmarkEnd w:id="67"/>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8" w:name="_Toc210158603"/>
      <w:bookmarkEnd w:id="62"/>
      <w:r w:rsidRPr="0026644D">
        <w:rPr>
          <w:rFonts w:asciiTheme="minorHAnsi" w:hAnsiTheme="minorHAnsi"/>
          <w:b/>
          <w:bCs/>
          <w:caps/>
          <w:sz w:val="24"/>
          <w:u w:val="single"/>
          <w:lang w:val="en"/>
        </w:rPr>
        <w:t>Termination of the contract</w:t>
      </w:r>
      <w:bookmarkEnd w:id="68"/>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69" w:name="_Toc210158604"/>
      <w:r w:rsidRPr="0026644D">
        <w:rPr>
          <w:rFonts w:asciiTheme="minorHAnsi" w:hAnsiTheme="minorHAnsi" w:cstheme="minorHAnsi"/>
          <w:sz w:val="22"/>
          <w:szCs w:val="22"/>
          <w:lang w:val="en"/>
        </w:rPr>
        <w:t>General terms of performance</w:t>
      </w:r>
      <w:bookmarkEnd w:id="69"/>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6AF25F8C"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03520A">
        <w:rPr>
          <w:rFonts w:asciiTheme="minorHAnsi" w:hAnsiTheme="minorHAnsi" w:cstheme="minorHAnsi"/>
          <w:sz w:val="22"/>
          <w:szCs w:val="22"/>
          <w:lang w:val="en-US"/>
        </w:rPr>
        <w:t>from Article 40 of the CCAG PI 42 of the CCAG FCS,</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70" w:name="_Toc210158605"/>
      <w:r w:rsidRPr="0026644D">
        <w:rPr>
          <w:rFonts w:asciiTheme="minorHAnsi" w:hAnsiTheme="minorHAnsi" w:cstheme="minorHAnsi"/>
          <w:sz w:val="22"/>
          <w:szCs w:val="22"/>
          <w:lang w:val="en"/>
        </w:rPr>
        <w:t>Termination of the Contract due to the non-availability of a designated expert</w:t>
      </w:r>
      <w:bookmarkEnd w:id="70"/>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71" w:name="_Toc210158606"/>
      <w:r w:rsidRPr="0026644D">
        <w:rPr>
          <w:rFonts w:asciiTheme="minorHAnsi" w:hAnsiTheme="minorHAnsi" w:cstheme="minorHAnsi"/>
          <w:sz w:val="22"/>
          <w:szCs w:val="22"/>
          <w:lang w:val="en"/>
        </w:rPr>
        <w:t>Procedure</w:t>
      </w:r>
      <w:bookmarkEnd w:id="71"/>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2" w:name="_Toc210158607"/>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2"/>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3"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4" w:name="_Toc126923320"/>
      <w:bookmarkStart w:id="75" w:name="_Toc127876026"/>
      <w:bookmarkStart w:id="76" w:name="_Toc140836356"/>
      <w:bookmarkStart w:id="77" w:name="_Toc210158608"/>
      <w:bookmarkEnd w:id="73"/>
      <w:bookmarkEnd w:id="74"/>
      <w:bookmarkEnd w:id="75"/>
      <w:bookmarkEnd w:id="76"/>
      <w:r w:rsidRPr="0026644D">
        <w:rPr>
          <w:rFonts w:asciiTheme="minorHAnsi" w:hAnsiTheme="minorHAnsi"/>
          <w:b/>
          <w:bCs/>
          <w:caps/>
          <w:sz w:val="24"/>
          <w:u w:val="single"/>
          <w:lang w:val="en"/>
        </w:rPr>
        <w:t>ethics</w:t>
      </w:r>
      <w:bookmarkEnd w:id="77"/>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8" w:name="_Toc70411566"/>
      <w:bookmarkStart w:id="79" w:name="_Toc70411012"/>
      <w:bookmarkStart w:id="80" w:name="_Toc70410878"/>
      <w:bookmarkStart w:id="81" w:name="_Toc70411565"/>
      <w:bookmarkStart w:id="82" w:name="_Toc70411011"/>
      <w:bookmarkStart w:id="83" w:name="_Toc70410877"/>
      <w:bookmarkStart w:id="84" w:name="_Toc70411564"/>
      <w:bookmarkStart w:id="85" w:name="_Toc70411010"/>
      <w:bookmarkStart w:id="86" w:name="_Toc70410876"/>
      <w:bookmarkStart w:id="87" w:name="_Toc70411560"/>
      <w:bookmarkStart w:id="88" w:name="_Toc70411006"/>
      <w:bookmarkStart w:id="89" w:name="_Toc70410872"/>
      <w:bookmarkStart w:id="90" w:name="_Toc70411559"/>
      <w:bookmarkStart w:id="91" w:name="_Toc70411005"/>
      <w:bookmarkStart w:id="92" w:name="_Toc70410871"/>
      <w:bookmarkStart w:id="93" w:name="_Toc70411556"/>
      <w:bookmarkStart w:id="94" w:name="_Toc70411002"/>
      <w:bookmarkStart w:id="95" w:name="_Toc70410868"/>
      <w:bookmarkStart w:id="96" w:name="_Toc70411555"/>
      <w:bookmarkStart w:id="97" w:name="_Toc70411001"/>
      <w:bookmarkStart w:id="98" w:name="_Toc70410867"/>
      <w:bookmarkStart w:id="99" w:name="_Toc70411554"/>
      <w:bookmarkStart w:id="100" w:name="_Toc70411000"/>
      <w:bookmarkStart w:id="101" w:name="_Toc70410866"/>
      <w:bookmarkStart w:id="102" w:name="_Toc70411551"/>
      <w:bookmarkStart w:id="103" w:name="_Toc70410997"/>
      <w:bookmarkStart w:id="104" w:name="_Toc70410863"/>
      <w:bookmarkStart w:id="105" w:name="_Toc70411550"/>
      <w:bookmarkStart w:id="106" w:name="_Toc70410996"/>
      <w:bookmarkStart w:id="107" w:name="_Toc70410862"/>
      <w:bookmarkStart w:id="108" w:name="_Toc70411549"/>
      <w:bookmarkStart w:id="109" w:name="_Toc70410995"/>
      <w:bookmarkStart w:id="110" w:name="_Toc70410861"/>
      <w:bookmarkStart w:id="111" w:name="_Toc70411548"/>
      <w:bookmarkStart w:id="112" w:name="_Toc70410994"/>
      <w:bookmarkStart w:id="113" w:name="_Toc70410860"/>
      <w:bookmarkStart w:id="114" w:name="_Toc70411547"/>
      <w:bookmarkStart w:id="115" w:name="_Toc70410993"/>
      <w:bookmarkStart w:id="116" w:name="_Toc70410859"/>
      <w:bookmarkStart w:id="117" w:name="_Toc70411546"/>
      <w:bookmarkStart w:id="118" w:name="_Toc70410992"/>
      <w:bookmarkStart w:id="119" w:name="_Toc70410858"/>
      <w:bookmarkStart w:id="120" w:name="_Toc70411545"/>
      <w:bookmarkStart w:id="121" w:name="_Toc70410991"/>
      <w:bookmarkStart w:id="122" w:name="_Toc70410857"/>
      <w:bookmarkStart w:id="123" w:name="_Toc21015860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80375E">
        <w:rPr>
          <w:rFonts w:asciiTheme="minorHAnsi" w:hAnsiTheme="minorHAnsi"/>
          <w:b/>
          <w:bCs/>
          <w:caps/>
          <w:sz w:val="24"/>
          <w:u w:val="single"/>
          <w:lang w:val="en"/>
        </w:rPr>
        <w:t>Administration of personal data</w:t>
      </w:r>
      <w:bookmarkEnd w:id="123"/>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4" w:name="_Toc69226591"/>
      <w:r w:rsidRPr="0080375E">
        <w:rPr>
          <w:rFonts w:asciiTheme="minorHAnsi" w:eastAsia="Times New Roman" w:hAnsiTheme="minorHAnsi" w:cstheme="minorHAnsi"/>
          <w:sz w:val="22"/>
          <w:szCs w:val="22"/>
          <w:lang w:val="en"/>
        </w:rPr>
        <w:t>]</w:t>
      </w:r>
    </w:p>
    <w:bookmarkEnd w:id="124"/>
    <w:p w14:paraId="69B51FFC" w14:textId="46329A8E" w:rsidR="002A19B9" w:rsidRPr="0080375E" w:rsidRDefault="002A19B9"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5" w:name="_Toc210158610"/>
      <w:r w:rsidRPr="00025DBE">
        <w:rPr>
          <w:rFonts w:asciiTheme="minorHAnsi" w:hAnsiTheme="minorHAnsi"/>
          <w:b/>
          <w:bCs/>
          <w:caps/>
          <w:sz w:val="24"/>
          <w:u w:val="single"/>
          <w:lang w:val="en"/>
        </w:rPr>
        <w:t>Dispute resolution - applicable law</w:t>
      </w:r>
      <w:bookmarkEnd w:id="125"/>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6" w:name="_Toc126923324"/>
      <w:bookmarkStart w:id="127" w:name="_Toc127876030"/>
      <w:bookmarkStart w:id="128" w:name="_Toc140836360"/>
      <w:bookmarkStart w:id="129" w:name="_Toc210158611"/>
      <w:bookmarkEnd w:id="126"/>
      <w:bookmarkEnd w:id="127"/>
      <w:bookmarkEnd w:id="128"/>
      <w:r w:rsidRPr="00D31A4D">
        <w:rPr>
          <w:rFonts w:asciiTheme="minorHAnsi" w:hAnsiTheme="minorHAnsi"/>
          <w:b/>
          <w:bCs/>
          <w:caps/>
          <w:sz w:val="24"/>
          <w:u w:val="single"/>
          <w:lang w:val="en"/>
        </w:rPr>
        <w:t>Derogation from the CCAG</w:t>
      </w:r>
      <w:bookmarkEnd w:id="129"/>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C69FB6D" w:rsidR="001572C1"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00F079E4" w:rsidRPr="00936414">
        <w:rPr>
          <w:rFonts w:asciiTheme="minorHAnsi" w:eastAsia="Times New Roman" w:hAnsiTheme="minorHAnsi" w:cstheme="minorHAnsi"/>
          <w:sz w:val="22"/>
          <w:szCs w:val="22"/>
          <w:lang w:val="en-GB"/>
        </w:rPr>
        <w:t>CCAG.</w:t>
      </w:r>
    </w:p>
    <w:p w14:paraId="2E3041F3" w14:textId="463D41D7" w:rsidR="001572C1" w:rsidRPr="00936414"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0" w:name="_Toc210158612"/>
      <w:r w:rsidRPr="00F13E6E">
        <w:rPr>
          <w:rFonts w:asciiTheme="minorHAnsi" w:hAnsiTheme="minorHAnsi"/>
          <w:b/>
          <w:bCs/>
          <w:caps/>
          <w:sz w:val="24"/>
          <w:u w:val="single"/>
          <w:lang w:val="en"/>
        </w:rPr>
        <w:t>AUDIT</w:t>
      </w:r>
      <w:bookmarkEnd w:id="130"/>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lastRenderedPageBreak/>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1" w:name="_Toc210158613"/>
      <w:r w:rsidRPr="00D31A4D">
        <w:rPr>
          <w:rFonts w:asciiTheme="minorHAnsi" w:hAnsiTheme="minorHAnsi"/>
          <w:b/>
          <w:bCs/>
          <w:caps/>
          <w:sz w:val="24"/>
          <w:u w:val="single"/>
          <w:lang w:val="en"/>
        </w:rPr>
        <w:t>Final provisions</w:t>
      </w:r>
      <w:bookmarkEnd w:id="131"/>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32" w:name="_Toc392669654"/>
      <w:bookmarkStart w:id="133" w:name="_Toc210158614"/>
      <w:r w:rsidRPr="00D31A4D">
        <w:rPr>
          <w:rFonts w:asciiTheme="minorHAnsi" w:hAnsiTheme="minorHAnsi"/>
          <w:sz w:val="22"/>
          <w:szCs w:val="22"/>
          <w:lang w:val="en"/>
        </w:rPr>
        <w:t>Declaration</w:t>
      </w:r>
      <w:bookmarkEnd w:id="132"/>
      <w:bookmarkEnd w:id="133"/>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lastRenderedPageBreak/>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cabezado"/>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26"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t>
      </w:r>
      <w:proofErr w:type="gramStart"/>
      <w:r>
        <w:rPr>
          <w:rFonts w:ascii="Calibri" w:hAnsi="Calibri"/>
          <w:sz w:val="22"/>
          <w:lang w:val="en-GB"/>
        </w:rPr>
        <w:t>with regard to</w:t>
      </w:r>
      <w:proofErr w:type="gramEnd"/>
      <w:r>
        <w:rPr>
          <w:rFonts w:ascii="Calibri" w:hAnsi="Calibri"/>
          <w:sz w:val="22"/>
          <w:lang w:val="en-GB"/>
        </w:rPr>
        <w:t xml:space="preserve">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4" w:name="_Toc210158615"/>
      <w:r>
        <w:rPr>
          <w:rFonts w:asciiTheme="minorHAnsi" w:hAnsiTheme="minorHAnsi"/>
          <w:b/>
          <w:bCs/>
          <w:caps/>
          <w:sz w:val="24"/>
          <w:lang w:val="en"/>
        </w:rPr>
        <w:t>Annex 1: Specifications</w:t>
      </w:r>
      <w:bookmarkEnd w:id="134"/>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21ED0" w14:textId="77777777" w:rsidR="00FA7CEA" w:rsidRDefault="00FA7CEA">
      <w:r>
        <w:separator/>
      </w:r>
    </w:p>
  </w:endnote>
  <w:endnote w:type="continuationSeparator" w:id="0">
    <w:p w14:paraId="6F241854" w14:textId="77777777" w:rsidR="00FA7CEA" w:rsidRDefault="00FA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B73BFE" w:rsidRPr="00EE0FDD" w:rsidRDefault="00B73BFE"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66741ECF" w:rsidR="00B73BFE" w:rsidRPr="00263FD0" w:rsidRDefault="00B73BFE"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342D5">
              <w:rPr>
                <w:rFonts w:asciiTheme="minorHAnsi" w:hAnsiTheme="minorHAnsi"/>
                <w:noProof/>
                <w:sz w:val="22"/>
                <w:szCs w:val="22"/>
                <w:lang w:val="en"/>
              </w:rPr>
              <w:t>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342D5">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B73BFE" w:rsidRPr="00FF1F8E" w:rsidRDefault="00000000"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B73BFE" w:rsidRPr="00EE0FDD" w:rsidRDefault="00B73BFE"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709DA6BE" w:rsidR="00B73BFE" w:rsidRPr="00263FD0" w:rsidRDefault="00B73BFE"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342D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342D5">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01D4D023" w:rsidR="00B73BFE" w:rsidRPr="0036169C" w:rsidRDefault="00B73BFE"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B73BFE" w:rsidRDefault="00B73BFE"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B73BFE" w:rsidRPr="0036169C" w:rsidRDefault="00B73BFE"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B73BFE" w:rsidRDefault="00B73BFE">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5B876" w14:textId="77777777" w:rsidR="00FA7CEA" w:rsidRDefault="00FA7CEA">
      <w:r>
        <w:separator/>
      </w:r>
    </w:p>
  </w:footnote>
  <w:footnote w:type="continuationSeparator" w:id="0">
    <w:p w14:paraId="63931A26" w14:textId="77777777" w:rsidR="00FA7CEA" w:rsidRDefault="00FA7CEA">
      <w:r>
        <w:continuationSeparator/>
      </w:r>
    </w:p>
  </w:footnote>
  <w:footnote w:id="1">
    <w:p w14:paraId="3C4F3CA5" w14:textId="77777777" w:rsidR="00B73BFE" w:rsidRPr="0050283E" w:rsidRDefault="00B73BFE"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B73BFE" w:rsidRDefault="00B73BFE" w:rsidP="00893886">
      <w:pPr>
        <w:rPr>
          <w:rFonts w:ascii="Calibri" w:hAnsi="Calibri"/>
          <w:sz w:val="24"/>
          <w:szCs w:val="24"/>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B73BFE" w:rsidRDefault="00B73BFE" w:rsidP="003E0CA3">
      <w:pPr>
        <w:rPr>
          <w:rFonts w:ascii="Calibri" w:hAnsi="Calibri"/>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B73BFE" w:rsidRDefault="00B73BFE" w:rsidP="005C24E2">
    <w:pPr>
      <w:pStyle w:val="Encabezado"/>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B73BFE" w:rsidRDefault="00B73BFE">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B73BFE" w:rsidRDefault="00B73BFE" w:rsidP="00707B69">
    <w:pPr>
      <w:pStyle w:val="Encabezado"/>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B73BFE" w:rsidRDefault="00B73BFE"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B73BFE" w:rsidRPr="00707B69" w:rsidRDefault="00B73BFE" w:rsidP="00AC48DD">
    <w:pPr>
      <w:pStyle w:val="Encabezado"/>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B73BFE" w:rsidRPr="00AC48DD" w:rsidRDefault="00B73BFE"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B73BFE" w:rsidRPr="00F13E6E" w:rsidRDefault="00B73BFE"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B73BFE" w:rsidRPr="00AC48DD" w:rsidRDefault="00B73BFE"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B73BFE" w:rsidRPr="00707B69" w:rsidRDefault="00B73BFE" w:rsidP="00AC48DD">
    <w:pPr>
      <w:pStyle w:val="Encabezado"/>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B73BFE" w:rsidRPr="00AC48DD" w:rsidRDefault="00B73BFE"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B73BFE" w:rsidRDefault="00B73BFE"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B73BFE" w:rsidRPr="00AC48DD" w:rsidRDefault="00B73BFE"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B73BFE" w:rsidRPr="00707B69" w:rsidRDefault="00B73BFE" w:rsidP="00996FEA">
    <w:pPr>
      <w:pStyle w:val="Encabezado"/>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B73BFE" w:rsidRPr="00AC48DD" w:rsidRDefault="00B73BFE"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B73BFE" w:rsidRDefault="00B73BFE"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B73BFE" w:rsidRPr="00996FEA" w:rsidRDefault="00B73BFE"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5E4C0120"/>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261954916">
    <w:abstractNumId w:val="0"/>
  </w:num>
  <w:num w:numId="2" w16cid:durableId="1033387825">
    <w:abstractNumId w:val="9"/>
  </w:num>
  <w:num w:numId="3" w16cid:durableId="902717523">
    <w:abstractNumId w:val="6"/>
  </w:num>
  <w:num w:numId="4" w16cid:durableId="2115201307">
    <w:abstractNumId w:val="36"/>
  </w:num>
  <w:num w:numId="5" w16cid:durableId="1790975055">
    <w:abstractNumId w:val="5"/>
  </w:num>
  <w:num w:numId="6" w16cid:durableId="2032564255">
    <w:abstractNumId w:val="42"/>
  </w:num>
  <w:num w:numId="7" w16cid:durableId="1182475969">
    <w:abstractNumId w:val="17"/>
  </w:num>
  <w:num w:numId="8" w16cid:durableId="1237009047">
    <w:abstractNumId w:val="27"/>
  </w:num>
  <w:num w:numId="9" w16cid:durableId="1574312369">
    <w:abstractNumId w:val="13"/>
  </w:num>
  <w:num w:numId="10" w16cid:durableId="1477644645">
    <w:abstractNumId w:val="20"/>
  </w:num>
  <w:num w:numId="11" w16cid:durableId="243730366">
    <w:abstractNumId w:val="24"/>
  </w:num>
  <w:num w:numId="12" w16cid:durableId="192304542">
    <w:abstractNumId w:val="19"/>
  </w:num>
  <w:num w:numId="13" w16cid:durableId="543519287">
    <w:abstractNumId w:val="41"/>
  </w:num>
  <w:num w:numId="14" w16cid:durableId="278412270">
    <w:abstractNumId w:val="10"/>
  </w:num>
  <w:num w:numId="15" w16cid:durableId="9069885">
    <w:abstractNumId w:val="45"/>
  </w:num>
  <w:num w:numId="16" w16cid:durableId="531112856">
    <w:abstractNumId w:val="29"/>
  </w:num>
  <w:num w:numId="17" w16cid:durableId="1769740515">
    <w:abstractNumId w:val="49"/>
  </w:num>
  <w:num w:numId="18" w16cid:durableId="1555121808">
    <w:abstractNumId w:val="0"/>
    <w:lvlOverride w:ilvl="0">
      <w:startOverride w:val="1"/>
    </w:lvlOverride>
  </w:num>
  <w:num w:numId="19" w16cid:durableId="1851943622">
    <w:abstractNumId w:val="31"/>
  </w:num>
  <w:num w:numId="20" w16cid:durableId="2040666630">
    <w:abstractNumId w:val="1"/>
  </w:num>
  <w:num w:numId="21" w16cid:durableId="1949581047">
    <w:abstractNumId w:val="52"/>
  </w:num>
  <w:num w:numId="22" w16cid:durableId="1605916954">
    <w:abstractNumId w:val="51"/>
  </w:num>
  <w:num w:numId="23" w16cid:durableId="1100099433">
    <w:abstractNumId w:val="32"/>
  </w:num>
  <w:num w:numId="24" w16cid:durableId="2056586098">
    <w:abstractNumId w:val="39"/>
  </w:num>
  <w:num w:numId="25" w16cid:durableId="1459227438">
    <w:abstractNumId w:val="16"/>
  </w:num>
  <w:num w:numId="26" w16cid:durableId="326595234">
    <w:abstractNumId w:val="30"/>
  </w:num>
  <w:num w:numId="27" w16cid:durableId="956062288">
    <w:abstractNumId w:val="48"/>
  </w:num>
  <w:num w:numId="28" w16cid:durableId="1584146731">
    <w:abstractNumId w:val="12"/>
  </w:num>
  <w:num w:numId="29" w16cid:durableId="1735543730">
    <w:abstractNumId w:val="9"/>
  </w:num>
  <w:num w:numId="30" w16cid:durableId="442648160">
    <w:abstractNumId w:val="11"/>
  </w:num>
  <w:num w:numId="31" w16cid:durableId="921992360">
    <w:abstractNumId w:val="2"/>
  </w:num>
  <w:num w:numId="32" w16cid:durableId="1077749314">
    <w:abstractNumId w:val="22"/>
  </w:num>
  <w:num w:numId="33" w16cid:durableId="495805632">
    <w:abstractNumId w:val="23"/>
  </w:num>
  <w:num w:numId="34" w16cid:durableId="1823539796">
    <w:abstractNumId w:val="25"/>
  </w:num>
  <w:num w:numId="35" w16cid:durableId="281500530">
    <w:abstractNumId w:val="40"/>
  </w:num>
  <w:num w:numId="36" w16cid:durableId="1832063422">
    <w:abstractNumId w:val="18"/>
  </w:num>
  <w:num w:numId="37" w16cid:durableId="1618876148">
    <w:abstractNumId w:val="35"/>
  </w:num>
  <w:num w:numId="38" w16cid:durableId="721831958">
    <w:abstractNumId w:val="4"/>
  </w:num>
  <w:num w:numId="39" w16cid:durableId="455832326">
    <w:abstractNumId w:val="47"/>
  </w:num>
  <w:num w:numId="40" w16cid:durableId="1866364914">
    <w:abstractNumId w:val="46"/>
  </w:num>
  <w:num w:numId="41" w16cid:durableId="693920077">
    <w:abstractNumId w:val="44"/>
  </w:num>
  <w:num w:numId="42" w16cid:durableId="809439408">
    <w:abstractNumId w:val="33"/>
  </w:num>
  <w:num w:numId="43" w16cid:durableId="1012150078">
    <w:abstractNumId w:val="8"/>
  </w:num>
  <w:num w:numId="44" w16cid:durableId="1345474501">
    <w:abstractNumId w:val="37"/>
  </w:num>
  <w:num w:numId="45" w16cid:durableId="1186792426">
    <w:abstractNumId w:val="9"/>
  </w:num>
  <w:num w:numId="46" w16cid:durableId="1418747263">
    <w:abstractNumId w:val="9"/>
  </w:num>
  <w:num w:numId="47" w16cid:durableId="1229652558">
    <w:abstractNumId w:val="38"/>
  </w:num>
  <w:num w:numId="48" w16cid:durableId="752358983">
    <w:abstractNumId w:val="3"/>
  </w:num>
  <w:num w:numId="49" w16cid:durableId="25718764">
    <w:abstractNumId w:val="28"/>
  </w:num>
  <w:num w:numId="50" w16cid:durableId="1652254440">
    <w:abstractNumId w:val="34"/>
  </w:num>
  <w:num w:numId="51" w16cid:durableId="837229041">
    <w:abstractNumId w:val="14"/>
  </w:num>
  <w:num w:numId="52" w16cid:durableId="418449289">
    <w:abstractNumId w:val="7"/>
  </w:num>
  <w:num w:numId="53" w16cid:durableId="309753763">
    <w:abstractNumId w:val="26"/>
  </w:num>
  <w:num w:numId="54" w16cid:durableId="1620914243">
    <w:abstractNumId w:val="21"/>
  </w:num>
  <w:num w:numId="55" w16cid:durableId="526679371">
    <w:abstractNumId w:val="50"/>
  </w:num>
  <w:num w:numId="56" w16cid:durableId="1963727876">
    <w:abstractNumId w:val="43"/>
  </w:num>
  <w:num w:numId="57" w16cid:durableId="1261716672">
    <w:abstractNumId w:val="15"/>
  </w:num>
  <w:num w:numId="58" w16cid:durableId="1085612982">
    <w:abstractNumId w:val="43"/>
  </w:num>
  <w:num w:numId="59" w16cid:durableId="229586609">
    <w:abstractNumId w:val="43"/>
  </w:num>
  <w:num w:numId="60" w16cid:durableId="49887188">
    <w:abstractNumId w:val="19"/>
  </w:num>
  <w:num w:numId="61" w16cid:durableId="754862879">
    <w:abstractNumId w:val="53"/>
  </w:num>
  <w:num w:numId="62" w16cid:durableId="149660211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trackRevisions/>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7F08"/>
    <w:rsid w:val="00020E02"/>
    <w:rsid w:val="000243D6"/>
    <w:rsid w:val="00024709"/>
    <w:rsid w:val="00025DBE"/>
    <w:rsid w:val="00031F69"/>
    <w:rsid w:val="000333A3"/>
    <w:rsid w:val="0003445A"/>
    <w:rsid w:val="0003520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3923"/>
    <w:rsid w:val="000A4C31"/>
    <w:rsid w:val="000A6914"/>
    <w:rsid w:val="000A6D39"/>
    <w:rsid w:val="000A6E96"/>
    <w:rsid w:val="000A7EF2"/>
    <w:rsid w:val="000B1398"/>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1B71"/>
    <w:rsid w:val="00113F82"/>
    <w:rsid w:val="00115428"/>
    <w:rsid w:val="00122959"/>
    <w:rsid w:val="00123D1A"/>
    <w:rsid w:val="00127A5B"/>
    <w:rsid w:val="00131CF0"/>
    <w:rsid w:val="001334F2"/>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37C8"/>
    <w:rsid w:val="00197CF8"/>
    <w:rsid w:val="001B140A"/>
    <w:rsid w:val="001B34D6"/>
    <w:rsid w:val="001B5605"/>
    <w:rsid w:val="001B6DF5"/>
    <w:rsid w:val="001C7353"/>
    <w:rsid w:val="001D3F1D"/>
    <w:rsid w:val="001D449B"/>
    <w:rsid w:val="001D458E"/>
    <w:rsid w:val="001D4CA1"/>
    <w:rsid w:val="001D7448"/>
    <w:rsid w:val="001E008E"/>
    <w:rsid w:val="001E12A9"/>
    <w:rsid w:val="001E2FD5"/>
    <w:rsid w:val="001E311F"/>
    <w:rsid w:val="001E4C99"/>
    <w:rsid w:val="001E4CCB"/>
    <w:rsid w:val="001F7664"/>
    <w:rsid w:val="002024CB"/>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37B18"/>
    <w:rsid w:val="00242B40"/>
    <w:rsid w:val="00244620"/>
    <w:rsid w:val="00247935"/>
    <w:rsid w:val="00247940"/>
    <w:rsid w:val="00252551"/>
    <w:rsid w:val="002554D5"/>
    <w:rsid w:val="00255D91"/>
    <w:rsid w:val="002613FA"/>
    <w:rsid w:val="0026161D"/>
    <w:rsid w:val="00263FD0"/>
    <w:rsid w:val="0026644D"/>
    <w:rsid w:val="00270261"/>
    <w:rsid w:val="002710ED"/>
    <w:rsid w:val="002712EA"/>
    <w:rsid w:val="002732B5"/>
    <w:rsid w:val="00273C7F"/>
    <w:rsid w:val="00276A02"/>
    <w:rsid w:val="00280AA1"/>
    <w:rsid w:val="00281B8C"/>
    <w:rsid w:val="00284239"/>
    <w:rsid w:val="002863E9"/>
    <w:rsid w:val="00287691"/>
    <w:rsid w:val="00293D59"/>
    <w:rsid w:val="002948F7"/>
    <w:rsid w:val="00294E0A"/>
    <w:rsid w:val="00295837"/>
    <w:rsid w:val="002A19B9"/>
    <w:rsid w:val="002A3730"/>
    <w:rsid w:val="002A5986"/>
    <w:rsid w:val="002B2974"/>
    <w:rsid w:val="002B4227"/>
    <w:rsid w:val="002B4A5D"/>
    <w:rsid w:val="002C078E"/>
    <w:rsid w:val="002C42C8"/>
    <w:rsid w:val="002C46DE"/>
    <w:rsid w:val="002D275B"/>
    <w:rsid w:val="002D2DB4"/>
    <w:rsid w:val="002D597F"/>
    <w:rsid w:val="002D5EDB"/>
    <w:rsid w:val="002E2941"/>
    <w:rsid w:val="002E3CF6"/>
    <w:rsid w:val="002F0361"/>
    <w:rsid w:val="002F072C"/>
    <w:rsid w:val="002F2D1F"/>
    <w:rsid w:val="002F342B"/>
    <w:rsid w:val="002F3A72"/>
    <w:rsid w:val="003009BE"/>
    <w:rsid w:val="003027A4"/>
    <w:rsid w:val="00305EB6"/>
    <w:rsid w:val="003061E8"/>
    <w:rsid w:val="00306A21"/>
    <w:rsid w:val="00307CED"/>
    <w:rsid w:val="003115EA"/>
    <w:rsid w:val="00311A70"/>
    <w:rsid w:val="00312220"/>
    <w:rsid w:val="003143A8"/>
    <w:rsid w:val="00314455"/>
    <w:rsid w:val="003157D8"/>
    <w:rsid w:val="003207BE"/>
    <w:rsid w:val="003231C9"/>
    <w:rsid w:val="00323A64"/>
    <w:rsid w:val="003245D7"/>
    <w:rsid w:val="00326C01"/>
    <w:rsid w:val="00330230"/>
    <w:rsid w:val="003318E8"/>
    <w:rsid w:val="0033197D"/>
    <w:rsid w:val="00332F20"/>
    <w:rsid w:val="0033527E"/>
    <w:rsid w:val="0034115E"/>
    <w:rsid w:val="00341571"/>
    <w:rsid w:val="00341850"/>
    <w:rsid w:val="00345172"/>
    <w:rsid w:val="00345AEE"/>
    <w:rsid w:val="00347846"/>
    <w:rsid w:val="00347D93"/>
    <w:rsid w:val="003532E1"/>
    <w:rsid w:val="00355606"/>
    <w:rsid w:val="00357B46"/>
    <w:rsid w:val="00360973"/>
    <w:rsid w:val="00363261"/>
    <w:rsid w:val="00366937"/>
    <w:rsid w:val="00370EDB"/>
    <w:rsid w:val="00375751"/>
    <w:rsid w:val="003805AF"/>
    <w:rsid w:val="00384921"/>
    <w:rsid w:val="00390537"/>
    <w:rsid w:val="00390629"/>
    <w:rsid w:val="00390DD2"/>
    <w:rsid w:val="003927B5"/>
    <w:rsid w:val="00393970"/>
    <w:rsid w:val="00394DF1"/>
    <w:rsid w:val="00397AA1"/>
    <w:rsid w:val="003A2897"/>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3730"/>
    <w:rsid w:val="003D5712"/>
    <w:rsid w:val="003D6B1E"/>
    <w:rsid w:val="003D73A9"/>
    <w:rsid w:val="003D7CE1"/>
    <w:rsid w:val="003E0766"/>
    <w:rsid w:val="003E0CA3"/>
    <w:rsid w:val="003E7602"/>
    <w:rsid w:val="003F06DE"/>
    <w:rsid w:val="003F107E"/>
    <w:rsid w:val="003F36C1"/>
    <w:rsid w:val="004073C5"/>
    <w:rsid w:val="0040763A"/>
    <w:rsid w:val="00407E93"/>
    <w:rsid w:val="0041061D"/>
    <w:rsid w:val="00410B68"/>
    <w:rsid w:val="00413542"/>
    <w:rsid w:val="0041382E"/>
    <w:rsid w:val="00416A7A"/>
    <w:rsid w:val="00422F59"/>
    <w:rsid w:val="0042438D"/>
    <w:rsid w:val="004315ED"/>
    <w:rsid w:val="004334E5"/>
    <w:rsid w:val="0043352D"/>
    <w:rsid w:val="00436E95"/>
    <w:rsid w:val="0044275E"/>
    <w:rsid w:val="004441AD"/>
    <w:rsid w:val="004537EA"/>
    <w:rsid w:val="00456213"/>
    <w:rsid w:val="00456853"/>
    <w:rsid w:val="0045693E"/>
    <w:rsid w:val="00456DBD"/>
    <w:rsid w:val="0046446F"/>
    <w:rsid w:val="00464549"/>
    <w:rsid w:val="00466A20"/>
    <w:rsid w:val="00467933"/>
    <w:rsid w:val="004709C6"/>
    <w:rsid w:val="0048084D"/>
    <w:rsid w:val="0048479B"/>
    <w:rsid w:val="00486FCE"/>
    <w:rsid w:val="00490566"/>
    <w:rsid w:val="00493E90"/>
    <w:rsid w:val="00495C01"/>
    <w:rsid w:val="004A099E"/>
    <w:rsid w:val="004A4B42"/>
    <w:rsid w:val="004B2F76"/>
    <w:rsid w:val="004B47E5"/>
    <w:rsid w:val="004B5B87"/>
    <w:rsid w:val="004B5E2B"/>
    <w:rsid w:val="004B7B2A"/>
    <w:rsid w:val="004C0388"/>
    <w:rsid w:val="004C05F2"/>
    <w:rsid w:val="004C177B"/>
    <w:rsid w:val="004C1C9C"/>
    <w:rsid w:val="004C46B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10C8"/>
    <w:rsid w:val="00502DDF"/>
    <w:rsid w:val="00503C26"/>
    <w:rsid w:val="005131DE"/>
    <w:rsid w:val="00516373"/>
    <w:rsid w:val="005176BC"/>
    <w:rsid w:val="005204FC"/>
    <w:rsid w:val="00521453"/>
    <w:rsid w:val="00521CF4"/>
    <w:rsid w:val="0052206A"/>
    <w:rsid w:val="0052225C"/>
    <w:rsid w:val="00522645"/>
    <w:rsid w:val="0052404A"/>
    <w:rsid w:val="00531772"/>
    <w:rsid w:val="00534496"/>
    <w:rsid w:val="00540DA7"/>
    <w:rsid w:val="005436FE"/>
    <w:rsid w:val="00546580"/>
    <w:rsid w:val="0054775A"/>
    <w:rsid w:val="00554974"/>
    <w:rsid w:val="00554D33"/>
    <w:rsid w:val="005554F6"/>
    <w:rsid w:val="00555885"/>
    <w:rsid w:val="005563C9"/>
    <w:rsid w:val="005575AD"/>
    <w:rsid w:val="00560327"/>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97893"/>
    <w:rsid w:val="005A5C63"/>
    <w:rsid w:val="005B106C"/>
    <w:rsid w:val="005B3D1C"/>
    <w:rsid w:val="005B64FD"/>
    <w:rsid w:val="005B74D9"/>
    <w:rsid w:val="005C1231"/>
    <w:rsid w:val="005C220F"/>
    <w:rsid w:val="005C24E2"/>
    <w:rsid w:val="005C2FC9"/>
    <w:rsid w:val="005C3E0B"/>
    <w:rsid w:val="005D1EE3"/>
    <w:rsid w:val="005D2605"/>
    <w:rsid w:val="005D2A80"/>
    <w:rsid w:val="005D7631"/>
    <w:rsid w:val="005E1520"/>
    <w:rsid w:val="005E4E1E"/>
    <w:rsid w:val="005E5F3A"/>
    <w:rsid w:val="005F0451"/>
    <w:rsid w:val="005F1565"/>
    <w:rsid w:val="005F380A"/>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342D5"/>
    <w:rsid w:val="006402AE"/>
    <w:rsid w:val="00641B9F"/>
    <w:rsid w:val="0064238E"/>
    <w:rsid w:val="006424A1"/>
    <w:rsid w:val="00643326"/>
    <w:rsid w:val="00643E40"/>
    <w:rsid w:val="00644EB5"/>
    <w:rsid w:val="00647367"/>
    <w:rsid w:val="00650AC2"/>
    <w:rsid w:val="0065109D"/>
    <w:rsid w:val="00651254"/>
    <w:rsid w:val="006536FA"/>
    <w:rsid w:val="00655B0D"/>
    <w:rsid w:val="00656639"/>
    <w:rsid w:val="00656BF6"/>
    <w:rsid w:val="006628C1"/>
    <w:rsid w:val="00662A7E"/>
    <w:rsid w:val="00663098"/>
    <w:rsid w:val="006631E1"/>
    <w:rsid w:val="00663C0B"/>
    <w:rsid w:val="00667E7D"/>
    <w:rsid w:val="0067112C"/>
    <w:rsid w:val="006730A3"/>
    <w:rsid w:val="00675BF2"/>
    <w:rsid w:val="0068279C"/>
    <w:rsid w:val="006836B1"/>
    <w:rsid w:val="00684E75"/>
    <w:rsid w:val="00691170"/>
    <w:rsid w:val="00694A01"/>
    <w:rsid w:val="006A46F0"/>
    <w:rsid w:val="006A6224"/>
    <w:rsid w:val="006B60B4"/>
    <w:rsid w:val="006B620A"/>
    <w:rsid w:val="006C182E"/>
    <w:rsid w:val="006C6DAE"/>
    <w:rsid w:val="006D0BFE"/>
    <w:rsid w:val="006D26AA"/>
    <w:rsid w:val="006D3BE8"/>
    <w:rsid w:val="006D71D5"/>
    <w:rsid w:val="006D7D3C"/>
    <w:rsid w:val="006E0586"/>
    <w:rsid w:val="006E2006"/>
    <w:rsid w:val="006E2037"/>
    <w:rsid w:val="006E2A49"/>
    <w:rsid w:val="006E57FD"/>
    <w:rsid w:val="006F295F"/>
    <w:rsid w:val="006F6849"/>
    <w:rsid w:val="00701BF6"/>
    <w:rsid w:val="007056F7"/>
    <w:rsid w:val="00705EEA"/>
    <w:rsid w:val="00705F45"/>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196"/>
    <w:rsid w:val="007452D4"/>
    <w:rsid w:val="007476F1"/>
    <w:rsid w:val="00747CC5"/>
    <w:rsid w:val="00750307"/>
    <w:rsid w:val="00752055"/>
    <w:rsid w:val="00754F53"/>
    <w:rsid w:val="007563BB"/>
    <w:rsid w:val="0076291C"/>
    <w:rsid w:val="007654E9"/>
    <w:rsid w:val="00766160"/>
    <w:rsid w:val="007716CB"/>
    <w:rsid w:val="0077558D"/>
    <w:rsid w:val="00775808"/>
    <w:rsid w:val="00781982"/>
    <w:rsid w:val="00782242"/>
    <w:rsid w:val="00791C16"/>
    <w:rsid w:val="007925B5"/>
    <w:rsid w:val="00794721"/>
    <w:rsid w:val="00796758"/>
    <w:rsid w:val="007979DB"/>
    <w:rsid w:val="007B112F"/>
    <w:rsid w:val="007B440D"/>
    <w:rsid w:val="007B473C"/>
    <w:rsid w:val="007B4E46"/>
    <w:rsid w:val="007B538C"/>
    <w:rsid w:val="007C0492"/>
    <w:rsid w:val="007C10A2"/>
    <w:rsid w:val="007C42D8"/>
    <w:rsid w:val="007C47E8"/>
    <w:rsid w:val="007C612D"/>
    <w:rsid w:val="007D3A12"/>
    <w:rsid w:val="007E2198"/>
    <w:rsid w:val="007E32DD"/>
    <w:rsid w:val="007F1475"/>
    <w:rsid w:val="007F4172"/>
    <w:rsid w:val="00800C6C"/>
    <w:rsid w:val="00801ECC"/>
    <w:rsid w:val="008026F4"/>
    <w:rsid w:val="00802712"/>
    <w:rsid w:val="0080375E"/>
    <w:rsid w:val="00804BED"/>
    <w:rsid w:val="008066ED"/>
    <w:rsid w:val="00806C74"/>
    <w:rsid w:val="00811CE3"/>
    <w:rsid w:val="00820C40"/>
    <w:rsid w:val="00821D49"/>
    <w:rsid w:val="008234E7"/>
    <w:rsid w:val="00825B34"/>
    <w:rsid w:val="0082684B"/>
    <w:rsid w:val="008269E1"/>
    <w:rsid w:val="008278A1"/>
    <w:rsid w:val="00827C44"/>
    <w:rsid w:val="00827E92"/>
    <w:rsid w:val="00836485"/>
    <w:rsid w:val="00836946"/>
    <w:rsid w:val="00837C3C"/>
    <w:rsid w:val="00841BE4"/>
    <w:rsid w:val="008474F9"/>
    <w:rsid w:val="0084761E"/>
    <w:rsid w:val="00851F4D"/>
    <w:rsid w:val="00853098"/>
    <w:rsid w:val="00861444"/>
    <w:rsid w:val="00862433"/>
    <w:rsid w:val="0086263E"/>
    <w:rsid w:val="00862CCD"/>
    <w:rsid w:val="00863B49"/>
    <w:rsid w:val="008648C6"/>
    <w:rsid w:val="00865385"/>
    <w:rsid w:val="008714BB"/>
    <w:rsid w:val="008714FA"/>
    <w:rsid w:val="00872AE2"/>
    <w:rsid w:val="008743D9"/>
    <w:rsid w:val="00883C5C"/>
    <w:rsid w:val="00884FDC"/>
    <w:rsid w:val="00887E13"/>
    <w:rsid w:val="00891619"/>
    <w:rsid w:val="00893886"/>
    <w:rsid w:val="00895DB4"/>
    <w:rsid w:val="00895DCE"/>
    <w:rsid w:val="0089602D"/>
    <w:rsid w:val="00897529"/>
    <w:rsid w:val="008A00F8"/>
    <w:rsid w:val="008A0752"/>
    <w:rsid w:val="008A1CD7"/>
    <w:rsid w:val="008A2A15"/>
    <w:rsid w:val="008A32BB"/>
    <w:rsid w:val="008A4BA2"/>
    <w:rsid w:val="008A57D1"/>
    <w:rsid w:val="008A72EF"/>
    <w:rsid w:val="008A7C7E"/>
    <w:rsid w:val="008B2A10"/>
    <w:rsid w:val="008B40E7"/>
    <w:rsid w:val="008B44EB"/>
    <w:rsid w:val="008B6161"/>
    <w:rsid w:val="008B6F06"/>
    <w:rsid w:val="008C01FE"/>
    <w:rsid w:val="008C1EA6"/>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1EE2"/>
    <w:rsid w:val="00934738"/>
    <w:rsid w:val="00936414"/>
    <w:rsid w:val="00940289"/>
    <w:rsid w:val="00941368"/>
    <w:rsid w:val="009416AD"/>
    <w:rsid w:val="009433E7"/>
    <w:rsid w:val="00944881"/>
    <w:rsid w:val="00947488"/>
    <w:rsid w:val="00947C28"/>
    <w:rsid w:val="0095137D"/>
    <w:rsid w:val="00953138"/>
    <w:rsid w:val="00964820"/>
    <w:rsid w:val="0097249F"/>
    <w:rsid w:val="00973B1D"/>
    <w:rsid w:val="00974028"/>
    <w:rsid w:val="009766DB"/>
    <w:rsid w:val="00984461"/>
    <w:rsid w:val="009879A2"/>
    <w:rsid w:val="00990C19"/>
    <w:rsid w:val="00993634"/>
    <w:rsid w:val="00996094"/>
    <w:rsid w:val="00996FEA"/>
    <w:rsid w:val="00997B1A"/>
    <w:rsid w:val="009A4D19"/>
    <w:rsid w:val="009A549E"/>
    <w:rsid w:val="009A5875"/>
    <w:rsid w:val="009B5103"/>
    <w:rsid w:val="009B584E"/>
    <w:rsid w:val="009B5F91"/>
    <w:rsid w:val="009C0B55"/>
    <w:rsid w:val="009C3F63"/>
    <w:rsid w:val="009C621B"/>
    <w:rsid w:val="009D0971"/>
    <w:rsid w:val="009D1611"/>
    <w:rsid w:val="009D1BF2"/>
    <w:rsid w:val="009D33D1"/>
    <w:rsid w:val="009D46D9"/>
    <w:rsid w:val="009D6049"/>
    <w:rsid w:val="009D60D5"/>
    <w:rsid w:val="009E4782"/>
    <w:rsid w:val="009E4891"/>
    <w:rsid w:val="009E79B2"/>
    <w:rsid w:val="009F0400"/>
    <w:rsid w:val="009F3B5B"/>
    <w:rsid w:val="009F3ED9"/>
    <w:rsid w:val="009F49E3"/>
    <w:rsid w:val="009F6894"/>
    <w:rsid w:val="00A0090D"/>
    <w:rsid w:val="00A0436E"/>
    <w:rsid w:val="00A04B43"/>
    <w:rsid w:val="00A0594E"/>
    <w:rsid w:val="00A05B55"/>
    <w:rsid w:val="00A107F3"/>
    <w:rsid w:val="00A111DD"/>
    <w:rsid w:val="00A13CD1"/>
    <w:rsid w:val="00A152BF"/>
    <w:rsid w:val="00A15979"/>
    <w:rsid w:val="00A16442"/>
    <w:rsid w:val="00A1761D"/>
    <w:rsid w:val="00A17DB1"/>
    <w:rsid w:val="00A2392F"/>
    <w:rsid w:val="00A246CE"/>
    <w:rsid w:val="00A27720"/>
    <w:rsid w:val="00A34452"/>
    <w:rsid w:val="00A34CFA"/>
    <w:rsid w:val="00A36A64"/>
    <w:rsid w:val="00A41F8A"/>
    <w:rsid w:val="00A4572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4F34"/>
    <w:rsid w:val="00A963B0"/>
    <w:rsid w:val="00A966FD"/>
    <w:rsid w:val="00AA590D"/>
    <w:rsid w:val="00AB109B"/>
    <w:rsid w:val="00AB12D7"/>
    <w:rsid w:val="00AB2D86"/>
    <w:rsid w:val="00AB6C95"/>
    <w:rsid w:val="00AB7D18"/>
    <w:rsid w:val="00AC0778"/>
    <w:rsid w:val="00AC2320"/>
    <w:rsid w:val="00AC30F7"/>
    <w:rsid w:val="00AC471E"/>
    <w:rsid w:val="00AC48DD"/>
    <w:rsid w:val="00AC5E08"/>
    <w:rsid w:val="00AC661B"/>
    <w:rsid w:val="00AC711D"/>
    <w:rsid w:val="00AD2AA5"/>
    <w:rsid w:val="00AD70DD"/>
    <w:rsid w:val="00AD779A"/>
    <w:rsid w:val="00AE0CBF"/>
    <w:rsid w:val="00AF0502"/>
    <w:rsid w:val="00AF228F"/>
    <w:rsid w:val="00AF33C4"/>
    <w:rsid w:val="00AF63DA"/>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45F2C"/>
    <w:rsid w:val="00B55D7E"/>
    <w:rsid w:val="00B56D55"/>
    <w:rsid w:val="00B61BDF"/>
    <w:rsid w:val="00B65048"/>
    <w:rsid w:val="00B703D2"/>
    <w:rsid w:val="00B71839"/>
    <w:rsid w:val="00B723A0"/>
    <w:rsid w:val="00B73BFE"/>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568B"/>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2F03"/>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A64DE"/>
    <w:rsid w:val="00CB26D7"/>
    <w:rsid w:val="00CB3410"/>
    <w:rsid w:val="00CB3840"/>
    <w:rsid w:val="00CB5E4E"/>
    <w:rsid w:val="00CB67D7"/>
    <w:rsid w:val="00CB6E0F"/>
    <w:rsid w:val="00CC15CE"/>
    <w:rsid w:val="00CC1875"/>
    <w:rsid w:val="00CC6215"/>
    <w:rsid w:val="00CC625E"/>
    <w:rsid w:val="00CC7F4D"/>
    <w:rsid w:val="00CD00AD"/>
    <w:rsid w:val="00CD3DFE"/>
    <w:rsid w:val="00CD6CD2"/>
    <w:rsid w:val="00CE4511"/>
    <w:rsid w:val="00CE4EA4"/>
    <w:rsid w:val="00CF023E"/>
    <w:rsid w:val="00CF1B4C"/>
    <w:rsid w:val="00CF297A"/>
    <w:rsid w:val="00CF4169"/>
    <w:rsid w:val="00CF443E"/>
    <w:rsid w:val="00CF56E8"/>
    <w:rsid w:val="00CF6D17"/>
    <w:rsid w:val="00CF7430"/>
    <w:rsid w:val="00D00B3A"/>
    <w:rsid w:val="00D044BB"/>
    <w:rsid w:val="00D069BC"/>
    <w:rsid w:val="00D07897"/>
    <w:rsid w:val="00D10387"/>
    <w:rsid w:val="00D11F49"/>
    <w:rsid w:val="00D1211D"/>
    <w:rsid w:val="00D127A4"/>
    <w:rsid w:val="00D143FE"/>
    <w:rsid w:val="00D23116"/>
    <w:rsid w:val="00D23E07"/>
    <w:rsid w:val="00D26361"/>
    <w:rsid w:val="00D27B51"/>
    <w:rsid w:val="00D27F14"/>
    <w:rsid w:val="00D307D0"/>
    <w:rsid w:val="00D31A4D"/>
    <w:rsid w:val="00D3292F"/>
    <w:rsid w:val="00D50699"/>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2253"/>
    <w:rsid w:val="00DD54AC"/>
    <w:rsid w:val="00DD6021"/>
    <w:rsid w:val="00DD6625"/>
    <w:rsid w:val="00DD7BE1"/>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3042"/>
    <w:rsid w:val="00E257FA"/>
    <w:rsid w:val="00E25860"/>
    <w:rsid w:val="00E25D2D"/>
    <w:rsid w:val="00E2708C"/>
    <w:rsid w:val="00E3012B"/>
    <w:rsid w:val="00E30C6F"/>
    <w:rsid w:val="00E31AA9"/>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0CCC"/>
    <w:rsid w:val="00EB13E2"/>
    <w:rsid w:val="00EB4258"/>
    <w:rsid w:val="00EB6F85"/>
    <w:rsid w:val="00EC0294"/>
    <w:rsid w:val="00EC08C6"/>
    <w:rsid w:val="00EC4AC4"/>
    <w:rsid w:val="00ED0DD6"/>
    <w:rsid w:val="00ED3029"/>
    <w:rsid w:val="00ED37FE"/>
    <w:rsid w:val="00ED4C8A"/>
    <w:rsid w:val="00ED5F00"/>
    <w:rsid w:val="00ED6301"/>
    <w:rsid w:val="00EE1C0C"/>
    <w:rsid w:val="00EF1BFA"/>
    <w:rsid w:val="00EF395A"/>
    <w:rsid w:val="00EF5C0A"/>
    <w:rsid w:val="00EF653D"/>
    <w:rsid w:val="00F01A69"/>
    <w:rsid w:val="00F01F99"/>
    <w:rsid w:val="00F02FBC"/>
    <w:rsid w:val="00F079E4"/>
    <w:rsid w:val="00F07EEF"/>
    <w:rsid w:val="00F10406"/>
    <w:rsid w:val="00F138D6"/>
    <w:rsid w:val="00F13E6E"/>
    <w:rsid w:val="00F14FF1"/>
    <w:rsid w:val="00F15C1B"/>
    <w:rsid w:val="00F16D60"/>
    <w:rsid w:val="00F171AD"/>
    <w:rsid w:val="00F176FF"/>
    <w:rsid w:val="00F17DE5"/>
    <w:rsid w:val="00F17F5C"/>
    <w:rsid w:val="00F2136A"/>
    <w:rsid w:val="00F21EA0"/>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44CE"/>
    <w:rsid w:val="00F74953"/>
    <w:rsid w:val="00F75A45"/>
    <w:rsid w:val="00F766D6"/>
    <w:rsid w:val="00F812F5"/>
    <w:rsid w:val="00F838D4"/>
    <w:rsid w:val="00F87ABD"/>
    <w:rsid w:val="00F906E3"/>
    <w:rsid w:val="00F92D77"/>
    <w:rsid w:val="00F94043"/>
    <w:rsid w:val="00F952FE"/>
    <w:rsid w:val="00F97562"/>
    <w:rsid w:val="00F97DE8"/>
    <w:rsid w:val="00FA2CCB"/>
    <w:rsid w:val="00FA457B"/>
    <w:rsid w:val="00FA47CD"/>
    <w:rsid w:val="00FA4897"/>
    <w:rsid w:val="00FA6986"/>
    <w:rsid w:val="00FA7CEA"/>
    <w:rsid w:val="00FB0089"/>
    <w:rsid w:val="00FB4BDD"/>
    <w:rsid w:val="00FB6AA2"/>
    <w:rsid w:val="00FB74FE"/>
    <w:rsid w:val="00FC0D60"/>
    <w:rsid w:val="00FC102B"/>
    <w:rsid w:val="00FC2272"/>
    <w:rsid w:val="00FC23CC"/>
    <w:rsid w:val="00FC3A2A"/>
    <w:rsid w:val="00FC79B1"/>
    <w:rsid w:val="00FD6649"/>
    <w:rsid w:val="00FE1D08"/>
    <w:rsid w:val="00FE38D0"/>
    <w:rsid w:val="00FE5DF2"/>
    <w:rsid w:val="00FE67F2"/>
    <w:rsid w:val="00FF044D"/>
    <w:rsid w:val="00FF1258"/>
    <w:rsid w:val="00FF1F8E"/>
    <w:rsid w:val="00FF3840"/>
    <w:rsid w:val="00FF3A69"/>
    <w:rsid w:val="00FF44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8"/>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AF460-65F7-482A-8E97-5E6E5CAD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7</TotalTime>
  <Pages>21</Pages>
  <Words>6307</Words>
  <Characters>34692</Characters>
  <Application>Microsoft Office Word</Application>
  <DocSecurity>0</DocSecurity>
  <Lines>289</Lines>
  <Paragraphs>81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40918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Maria Isabel</cp:lastModifiedBy>
  <cp:revision>6</cp:revision>
  <cp:lastPrinted>2014-11-19T14:39:00Z</cp:lastPrinted>
  <dcterms:created xsi:type="dcterms:W3CDTF">2025-10-01T14:27:00Z</dcterms:created>
  <dcterms:modified xsi:type="dcterms:W3CDTF">2025-10-01T14:48:00Z</dcterms:modified>
</cp:coreProperties>
</file>